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jc w:val="center"/>
        <w:rPr>
          <w:rFonts w:ascii="Courier New" w:cs="Courier New" w:eastAsia="Courier New" w:hAnsi="Courier New"/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2019</w:t>
      </w: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highlight w:val="white"/>
          <w:rtl w:val="0"/>
        </w:rPr>
        <w:t xml:space="preserve">年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中華希望之總太</w:t>
      </w:r>
      <w:r w:rsidDel="00000000" w:rsidR="00000000" w:rsidRPr="00000000">
        <w:rPr>
          <w:rFonts w:ascii="PMingLiu" w:cs="PMingLiu" w:eastAsia="PMingLiu" w:hAnsi="PMingLiu"/>
          <w:b w:val="1"/>
          <w:sz w:val="36"/>
          <w:szCs w:val="36"/>
          <w:rtl w:val="0"/>
        </w:rPr>
        <w:t xml:space="preserve">盃</w:t>
      </w: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highlight w:val="white"/>
          <w:rtl w:val="0"/>
        </w:rPr>
        <w:t xml:space="preserve">羽球錦標賽競賽規程</w:t>
      </w:r>
    </w:p>
    <w:p w:rsidR="00000000" w:rsidDel="00000000" w:rsidP="00000000" w:rsidRDefault="00000000" w:rsidRPr="00000000" w14:paraId="00000002">
      <w:pPr>
        <w:tabs>
          <w:tab w:val="left" w:pos="0"/>
        </w:tabs>
        <w:jc w:val="center"/>
        <w:rPr>
          <w:rFonts w:ascii="Courier New" w:cs="Courier New" w:eastAsia="Courier New" w:hAnsi="Courier New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00" w:lineRule="auto"/>
        <w:ind w:left="1276" w:hanging="1276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壹、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宗 旨：為響應政府提倡全民休閒活動，推動羽球運動普及化，提升羽球運動水準，特舉辦本次比賽。 </w:t>
      </w:r>
    </w:p>
    <w:p w:rsidR="00000000" w:rsidDel="00000000" w:rsidP="00000000" w:rsidRDefault="00000000" w:rsidRPr="00000000" w14:paraId="00000004">
      <w:pPr>
        <w:spacing w:line="400" w:lineRule="auto"/>
        <w:ind w:left="1682" w:hanging="1682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貳、指導單位：教育部體育署、中華民國體育運動總會、中華民國羽球協會、中華民國全民羽球發展協會 </w:t>
      </w:r>
    </w:p>
    <w:p w:rsidR="00000000" w:rsidDel="00000000" w:rsidP="00000000" w:rsidRDefault="00000000" w:rsidRPr="00000000" w14:paraId="00000005">
      <w:pPr>
        <w:spacing w:line="400" w:lineRule="auto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參、主辦單位：中華希望羽球協會、總太地產開發股份有限公司、國立彰化師範大學</w:t>
      </w:r>
    </w:p>
    <w:p w:rsidR="00000000" w:rsidDel="00000000" w:rsidP="00000000" w:rsidRDefault="00000000" w:rsidRPr="00000000" w14:paraId="00000006">
      <w:pPr>
        <w:pStyle w:val="Heading1"/>
        <w:spacing w:after="280" w:before="280" w:line="400" w:lineRule="auto"/>
        <w:ind w:left="1701" w:hanging="17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肆、協辦單位：台中市各羽球館 </w:t>
      </w:r>
    </w:p>
    <w:p w:rsidR="00000000" w:rsidDel="00000000" w:rsidP="00000000" w:rsidRDefault="00000000" w:rsidRPr="00000000" w14:paraId="00000007">
      <w:pPr>
        <w:spacing w:line="400" w:lineRule="auto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伍、冠名單位：總太地產開發股份有限公司</w:t>
      </w:r>
    </w:p>
    <w:p w:rsidR="00000000" w:rsidDel="00000000" w:rsidP="00000000" w:rsidRDefault="00000000" w:rsidRPr="00000000" w14:paraId="00000008">
      <w:pPr>
        <w:spacing w:line="400" w:lineRule="auto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陸、贊助單位：</w:t>
      </w:r>
      <w:r w:rsidDel="00000000" w:rsidR="00000000" w:rsidRPr="00000000">
        <w:rPr/>
        <w:drawing>
          <wp:inline distB="0" distT="0" distL="0" distR="0">
            <wp:extent cx="1181962" cy="171288"/>
            <wp:effectExtent b="0" l="0" r="0" t="0"/>
            <wp:docPr descr="D:\user\Desktop\redson.png" id="2" name="image1.png"/>
            <a:graphic>
              <a:graphicData uri="http://schemas.openxmlformats.org/drawingml/2006/picture">
                <pic:pic>
                  <pic:nvPicPr>
                    <pic:cNvPr descr="D:\user\Desktop\redson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962" cy="171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  瑞森國際體育事業有限公司</w:t>
      </w:r>
    </w:p>
    <w:p w:rsidR="00000000" w:rsidDel="00000000" w:rsidP="00000000" w:rsidRDefault="00000000" w:rsidRPr="00000000" w14:paraId="00000009">
      <w:pPr>
        <w:spacing w:line="400" w:lineRule="auto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柒、大會飲料贊助公司: 保力達-水蠻牛</w:t>
      </w:r>
    </w:p>
    <w:p w:rsidR="00000000" w:rsidDel="00000000" w:rsidP="00000000" w:rsidRDefault="00000000" w:rsidRPr="00000000" w14:paraId="0000000A">
      <w:pPr>
        <w:spacing w:line="400" w:lineRule="auto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捌、比賽日期與地點：</w:t>
      </w:r>
    </w:p>
    <w:p w:rsidR="00000000" w:rsidDel="00000000" w:rsidP="00000000" w:rsidRDefault="00000000" w:rsidRPr="00000000" w14:paraId="0000000B">
      <w:pPr>
        <w:spacing w:line="400" w:lineRule="auto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        1. 比賽日期：108年11月30日（星期六）至　12月1日（星期日）</w:t>
      </w:r>
    </w:p>
    <w:p w:rsidR="00000000" w:rsidDel="00000000" w:rsidP="00000000" w:rsidRDefault="00000000" w:rsidRPr="00000000" w14:paraId="0000000C">
      <w:pPr>
        <w:spacing w:line="400" w:lineRule="auto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        2. 比賽地點：國立彰化師範大學  進德校區  ( 地址：彰化市 進德路1號) </w:t>
      </w:r>
    </w:p>
    <w:p w:rsidR="00000000" w:rsidDel="00000000" w:rsidP="00000000" w:rsidRDefault="00000000" w:rsidRPr="00000000" w14:paraId="0000000D">
      <w:pPr>
        <w:spacing w:line="400" w:lineRule="auto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00" w:lineRule="auto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玖、報名資格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highlight w:val="white"/>
          <w:rtl w:val="0"/>
        </w:rPr>
        <w:t xml:space="preserve">凡愛好羽球運動人士，皆可報名，不限地區與國別。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凡報名者及聯絡人領隊等，均視為同意由本會將姓名刊登在本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highlight w:val="white"/>
          <w:rtl w:val="0"/>
        </w:rPr>
        <w:t xml:space="preserve">賽程、比賽結果、投保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事宜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highlight w:val="white"/>
          <w:rtl w:val="0"/>
        </w:rPr>
        <w:t xml:space="preserve">及刊登比賽當日相關照片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，以利</w:t>
      </w:r>
      <w:r w:rsidDel="00000000" w:rsidR="00000000" w:rsidRPr="00000000">
        <w:rPr>
          <w:b w:val="1"/>
          <w:color w:val="000000"/>
          <w:rtl w:val="0"/>
        </w:rPr>
        <w:t xml:space="preserve">資料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核對是否正確及</w:t>
      </w:r>
      <w:r w:rsidDel="00000000" w:rsidR="00000000" w:rsidRPr="00000000">
        <w:rPr>
          <w:b w:val="1"/>
          <w:color w:val="000000"/>
          <w:rtl w:val="0"/>
        </w:rPr>
        <w:t xml:space="preserve">促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使賽程</w:t>
      </w:r>
      <w:r w:rsidDel="00000000" w:rsidR="00000000" w:rsidRPr="00000000">
        <w:rPr>
          <w:b w:val="1"/>
          <w:color w:val="000000"/>
          <w:rtl w:val="0"/>
        </w:rPr>
        <w:t xml:space="preserve">活動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順暢。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因可能有「由本會自行負擔費用」，為參賽人員辦理投保場地保險，故視為報名之參賽人員均授權同意由本會直接提供姓名、出生年月日、身分證字號、電話號碼供保險公司辦理承保手續，如參賽者未提供完整的以上全部個人資料，本會有權決定不予投保。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凡參賽選手及到場人員，均同意本會刊登比賽當日一切活動相片及影像。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如果不同意本會為上述第二點、第三點、第四點之處理者，則請自行決定不予報名；故凡報名者均視為同意本會為如上處理；本會特表示感謝配合。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學生組之組別以</w:t>
      </w:r>
      <w:r w:rsidDel="00000000" w:rsidR="00000000" w:rsidRPr="00000000">
        <w:rPr>
          <w:b w:val="1"/>
          <w:color w:val="000000"/>
          <w:rtl w:val="0"/>
        </w:rPr>
        <w:t xml:space="preserve">108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學年度學籍為準。  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</w:tabs>
        <w:ind w:left="841" w:hanging="841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00" w:lineRule="auto"/>
        <w:rPr>
          <w:rFonts w:ascii="BiauKai" w:cs="BiauKai" w:eastAsia="BiauKai" w:hAnsi="BiauKai"/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拾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、比賽項目及競賽辦法</w:t>
      </w: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：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hanging="48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本會</w:t>
      </w:r>
      <w:r w:rsidDel="00000000" w:rsidR="00000000" w:rsidRPr="00000000">
        <w:rPr>
          <w:b w:val="1"/>
          <w:highlight w:val="white"/>
          <w:rtl w:val="0"/>
        </w:rPr>
        <w:t xml:space="preserve">得依報名之順序，接受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各組報名隊數最前面的16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隊（人）之報名作業，但本會仍保有受理更多隊伍報名之權限。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hanging="48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就國小、國中、社會團體組每人僅限報其中一組團體組。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如有以年齡區分組別者，各組年齡歲數均以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108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年減出生年次計，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不計月、日，每人均須各超出該組歲數。例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:108-7</w:t>
      </w:r>
      <w:r w:rsidDel="00000000" w:rsidR="00000000" w:rsidRPr="00000000">
        <w:rPr>
          <w:b w:val="1"/>
          <w:highlight w:val="white"/>
          <w:rtl w:val="0"/>
        </w:rPr>
        <w:t xml:space="preserve">8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年次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=30 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得報名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30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歲組以上。社會團體組以年齡區分組別者，其參賽者得挑戰報名低齡組別。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hanging="480"/>
        <w:rPr>
          <w:rFonts w:ascii="MingLiu" w:cs="MingLiu" w:eastAsia="MingLiu" w:hAnsi="MingLiu"/>
          <w:b w:val="1"/>
          <w:highlight w:val="white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女生得報名男生組，男生不得報名女生組。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hanging="480"/>
        <w:rPr>
          <w:rFonts w:ascii="MingLiu" w:cs="MingLiu" w:eastAsia="MingLiu" w:hAnsi="MingLiu"/>
          <w:b w:val="1"/>
          <w:highlight w:val="white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報名員額: 每人得依下列規定報名: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firstLine="87.00000000000003"/>
        <w:rPr>
          <w:rFonts w:ascii="MingLiu" w:cs="MingLiu" w:eastAsia="MingLiu" w:hAnsi="MingLiu"/>
          <w:b w:val="1"/>
          <w:highlight w:val="white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團體組一項 (不得報名兩項團體賽事)。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firstLine="87.00000000000003"/>
        <w:rPr>
          <w:rFonts w:ascii="MingLiu" w:cs="MingLiu" w:eastAsia="MingLiu" w:hAnsi="MingLiu"/>
          <w:b w:val="1"/>
          <w:highlight w:val="white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團體組及一項個人賽。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firstLine="87.00000000000003"/>
        <w:rPr>
          <w:rFonts w:ascii="MingLiu" w:cs="MingLiu" w:eastAsia="MingLiu" w:hAnsi="MingLiu"/>
          <w:b w:val="1"/>
          <w:highlight w:val="white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兩項個人賽。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840"/>
          <w:tab w:val="left" w:pos="1440"/>
        </w:tabs>
        <w:spacing w:after="0" w:before="0" w:line="400" w:lineRule="auto"/>
        <w:ind w:left="480" w:right="0" w:hanging="48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團體賽各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組均不得兼點；各點均須打完，二隊間比勝負以累計總分數計算勝負，例如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840"/>
          <w:tab w:val="left" w:pos="1440"/>
        </w:tabs>
        <w:spacing w:line="400" w:lineRule="auto"/>
        <w:ind w:left="992" w:hanging="480"/>
        <w:rPr>
          <w:rFonts w:ascii="MingLiu" w:cs="MingLiu" w:eastAsia="MingLiu" w:hAnsi="MingLiu"/>
          <w:b w:val="1"/>
          <w:highlight w:val="white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打三點者，每點都得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30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分，三點計得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90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分者為勝；如分數相同者，以勝點數多者為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840"/>
          <w:tab w:val="left" w:pos="1440"/>
        </w:tabs>
        <w:spacing w:line="400" w:lineRule="auto"/>
        <w:ind w:left="992" w:hanging="480"/>
        <w:rPr>
          <w:rFonts w:ascii="MingLiu" w:cs="MingLiu" w:eastAsia="MingLiu" w:hAnsi="MingLiu"/>
          <w:b w:val="1"/>
          <w:highlight w:val="white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勝。</w:t>
      </w:r>
    </w:p>
    <w:p w:rsidR="00000000" w:rsidDel="00000000" w:rsidP="00000000" w:rsidRDefault="00000000" w:rsidRPr="00000000" w14:paraId="00000021">
      <w:pPr>
        <w:spacing w:line="400" w:lineRule="auto"/>
        <w:rPr>
          <w:b w:val="1"/>
          <w:sz w:val="32"/>
          <w:szCs w:val="32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六、比賽分組: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ingLiu" w:cs="MingLiu" w:eastAsia="MingLiu" w:hAnsi="MingLiu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(一)、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國小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1-4年級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團體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組</w:t>
      </w: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：（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1-4年級組成；打三點</w:t>
      </w: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）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；報名費800元</w:t>
      </w:r>
      <w:r w:rsidDel="00000000" w:rsidR="00000000" w:rsidRPr="00000000">
        <w:rPr>
          <w:b w:val="1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left" w:pos="1440"/>
        </w:tabs>
        <w:spacing w:line="400" w:lineRule="auto"/>
        <w:ind w:left="993" w:hanging="1747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       （如組聯隊者限至多僅能由二所學校組成，且需事先告知主辦單位，並獲得同意）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  <w:tab w:val="left" w:pos="1440"/>
        </w:tabs>
        <w:spacing w:line="400" w:lineRule="auto"/>
        <w:ind w:left="993" w:hanging="1747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           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國小男生組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  <w:tab w:val="left" w:pos="1440"/>
        </w:tabs>
        <w:spacing w:line="400" w:lineRule="auto"/>
        <w:ind w:left="993" w:hanging="1747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                     2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國小女生組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-180"/>
          <w:tab w:val="left" w:pos="720"/>
          <w:tab w:val="left" w:pos="1440"/>
        </w:tabs>
        <w:spacing w:line="400" w:lineRule="auto"/>
        <w:ind w:left="-2" w:firstLine="721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註</w:t>
      </w:r>
      <w:r w:rsidDel="00000000" w:rsidR="00000000" w:rsidRPr="00000000">
        <w:rPr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：以上每隊限報人數為5人以上，</w:t>
      </w:r>
      <w:r w:rsidDel="00000000" w:rsidR="00000000" w:rsidRPr="00000000">
        <w:rPr>
          <w:b w:val="1"/>
          <w:highlight w:val="whit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人以下；單雙均不得兼打。</w:t>
      </w:r>
    </w:p>
    <w:p w:rsidR="00000000" w:rsidDel="00000000" w:rsidP="00000000" w:rsidRDefault="00000000" w:rsidRPr="00000000" w14:paraId="00000027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註</w:t>
      </w:r>
      <w:r w:rsidDel="00000000" w:rsidR="00000000" w:rsidRPr="00000000">
        <w:rPr>
          <w:b w:val="1"/>
          <w:highlight w:val="whit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：</w:t>
      </w:r>
      <w:r w:rsidDel="00000000" w:rsidR="00000000" w:rsidRPr="00000000">
        <w:rPr>
          <w:b w:val="1"/>
          <w:sz w:val="22"/>
          <w:szCs w:val="22"/>
          <w:rtl w:val="0"/>
        </w:rPr>
        <w:t xml:space="preserve">取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前四名</w:t>
      </w:r>
      <w:r w:rsidDel="00000000" w:rsidR="00000000" w:rsidRPr="00000000">
        <w:rPr>
          <w:b w:val="1"/>
          <w:highlight w:val="white"/>
          <w:rtl w:val="0"/>
        </w:rPr>
        <w:t xml:space="preserve">頒發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獎品。</w:t>
      </w:r>
    </w:p>
    <w:p w:rsidR="00000000" w:rsidDel="00000000" w:rsidP="00000000" w:rsidRDefault="00000000" w:rsidRPr="00000000" w14:paraId="00000028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urier New" w:cs="Courier New" w:eastAsia="Courier New" w:hAnsi="Courier New"/>
          <w:b w:val="1"/>
          <w:highlight w:val="white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(二)、國小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5-6年級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團體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組</w:t>
      </w: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：（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5-6年級組成；打三點</w:t>
      </w: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）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；報名費800元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  <w:tab w:val="left" w:pos="1440"/>
        </w:tabs>
        <w:spacing w:line="400" w:lineRule="auto"/>
        <w:ind w:left="993" w:hanging="1747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       （如組聯隊者限至多僅能由二所學校組成，且需事先告知主辦單位，並獲得同意）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  <w:tab w:val="left" w:pos="1440"/>
        </w:tabs>
        <w:spacing w:line="400" w:lineRule="auto"/>
        <w:ind w:left="993" w:hanging="1747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           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國小男生組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  <w:tab w:val="left" w:pos="1440"/>
        </w:tabs>
        <w:spacing w:line="400" w:lineRule="auto"/>
        <w:ind w:left="993" w:hanging="1747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                     2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國小女生組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-180"/>
          <w:tab w:val="left" w:pos="720"/>
          <w:tab w:val="left" w:pos="1440"/>
        </w:tabs>
        <w:spacing w:line="400" w:lineRule="auto"/>
        <w:ind w:left="-2" w:firstLine="721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註１：以上每隊限報人數為5人以上，</w:t>
      </w:r>
      <w:r w:rsidDel="00000000" w:rsidR="00000000" w:rsidRPr="00000000">
        <w:rPr>
          <w:b w:val="1"/>
          <w:highlight w:val="whit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人以下；單雙均不得兼打。</w:t>
      </w:r>
    </w:p>
    <w:p w:rsidR="00000000" w:rsidDel="00000000" w:rsidP="00000000" w:rsidRDefault="00000000" w:rsidRPr="00000000" w14:paraId="0000002E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註２：</w:t>
      </w:r>
      <w:r w:rsidDel="00000000" w:rsidR="00000000" w:rsidRPr="00000000">
        <w:rPr>
          <w:b w:val="1"/>
          <w:sz w:val="22"/>
          <w:szCs w:val="22"/>
          <w:rtl w:val="0"/>
        </w:rPr>
        <w:t xml:space="preserve">取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前四名</w:t>
      </w:r>
      <w:r w:rsidDel="00000000" w:rsidR="00000000" w:rsidRPr="00000000">
        <w:rPr>
          <w:b w:val="1"/>
          <w:highlight w:val="white"/>
          <w:rtl w:val="0"/>
        </w:rPr>
        <w:t xml:space="preserve">頒發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獎品。</w:t>
      </w:r>
    </w:p>
    <w:p w:rsidR="00000000" w:rsidDel="00000000" w:rsidP="00000000" w:rsidRDefault="00000000" w:rsidRPr="00000000" w14:paraId="0000002F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-180"/>
          <w:tab w:val="left" w:pos="720"/>
          <w:tab w:val="left" w:pos="1440"/>
        </w:tabs>
        <w:spacing w:line="40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三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)、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國中團體組：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比賽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打三點 報名費800元</w:t>
      </w:r>
      <w:r w:rsidDel="00000000" w:rsidR="00000000" w:rsidRPr="00000000">
        <w:rPr>
          <w:b w:val="1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180"/>
          <w:tab w:val="left" w:pos="720"/>
          <w:tab w:val="left" w:pos="1440"/>
        </w:tabs>
        <w:spacing w:line="40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國中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男生組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-180"/>
          <w:tab w:val="left" w:pos="720"/>
          <w:tab w:val="left" w:pos="1440"/>
        </w:tabs>
        <w:spacing w:line="40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2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國中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女生組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-180"/>
          <w:tab w:val="left" w:pos="720"/>
          <w:tab w:val="left" w:pos="1440"/>
        </w:tabs>
        <w:spacing w:line="400" w:lineRule="auto"/>
        <w:ind w:left="-2" w:firstLine="721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註</w:t>
      </w:r>
      <w:r w:rsidDel="00000000" w:rsidR="00000000" w:rsidRPr="00000000">
        <w:rPr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：以上每隊限報人數為5人以上，</w:t>
      </w:r>
      <w:r w:rsidDel="00000000" w:rsidR="00000000" w:rsidRPr="00000000">
        <w:rPr>
          <w:b w:val="1"/>
          <w:highlight w:val="whit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人以下；單雙均不得兼打。</w:t>
      </w:r>
    </w:p>
    <w:p w:rsidR="00000000" w:rsidDel="00000000" w:rsidP="00000000" w:rsidRDefault="00000000" w:rsidRPr="00000000" w14:paraId="00000034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註</w:t>
      </w:r>
      <w:r w:rsidDel="00000000" w:rsidR="00000000" w:rsidRPr="00000000">
        <w:rPr>
          <w:b w:val="1"/>
          <w:highlight w:val="whit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：</w:t>
      </w:r>
      <w:r w:rsidDel="00000000" w:rsidR="00000000" w:rsidRPr="00000000">
        <w:rPr>
          <w:b w:val="1"/>
          <w:sz w:val="22"/>
          <w:szCs w:val="22"/>
          <w:rtl w:val="0"/>
        </w:rPr>
        <w:t xml:space="preserve">取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前四名</w:t>
      </w:r>
      <w:r w:rsidDel="00000000" w:rsidR="00000000" w:rsidRPr="00000000">
        <w:rPr>
          <w:b w:val="1"/>
          <w:highlight w:val="white"/>
          <w:rtl w:val="0"/>
        </w:rPr>
        <w:t xml:space="preserve">頒發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獎品。</w:t>
      </w:r>
    </w:p>
    <w:p w:rsidR="00000000" w:rsidDel="00000000" w:rsidP="00000000" w:rsidRDefault="00000000" w:rsidRPr="00000000" w14:paraId="00000035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-180"/>
          <w:tab w:val="left" w:pos="720"/>
          <w:tab w:val="left" w:pos="1440"/>
        </w:tabs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-180"/>
          <w:tab w:val="left" w:pos="720"/>
          <w:tab w:val="left" w:pos="1440"/>
        </w:tabs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四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)、社會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團體組：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(採男女混合組隊) 報名費800元</w:t>
      </w:r>
    </w:p>
    <w:p w:rsidR="00000000" w:rsidDel="00000000" w:rsidP="00000000" w:rsidRDefault="00000000" w:rsidRPr="00000000" w14:paraId="00000038">
      <w:pPr>
        <w:tabs>
          <w:tab w:val="left" w:pos="-180"/>
          <w:tab w:val="left" w:pos="720"/>
          <w:tab w:val="left" w:pos="1440"/>
        </w:tabs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        1、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青年組: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年齡13歲數以上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【甲組選手不得參加】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-180"/>
          <w:tab w:val="left" w:pos="720"/>
          <w:tab w:val="left" w:pos="1440"/>
        </w:tabs>
        <w:ind w:left="-2" w:firstLine="722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highlight w:val="white"/>
          <w:rtl w:val="0"/>
        </w:rPr>
        <w:t xml:space="preserve"> 出場序: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(1)第一點混雙(2)第二點男雙(3)第三點男雙。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tabs>
          <w:tab w:val="left" w:pos="-180"/>
          <w:tab w:val="left" w:pos="720"/>
          <w:tab w:val="left" w:pos="1440"/>
        </w:tabs>
        <w:ind w:left="-2" w:firstLine="722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-180"/>
          <w:tab w:val="left" w:pos="720"/>
          <w:tab w:val="left" w:pos="1440"/>
        </w:tabs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         2、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壯年組: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年齡30歲數以上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【甲組選手不得參加】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-180"/>
          <w:tab w:val="left" w:pos="720"/>
          <w:tab w:val="left" w:pos="1440"/>
        </w:tabs>
        <w:ind w:left="-2" w:firstLine="72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 </w:t>
      </w:r>
      <w:r w:rsidDel="00000000" w:rsidR="00000000" w:rsidRPr="00000000">
        <w:rPr>
          <w:highlight w:val="white"/>
          <w:rtl w:val="0"/>
        </w:rPr>
        <w:t xml:space="preserve">出場序: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(1)第一點混雙(2)第二點男雙(3)第三點男雙。</w:t>
      </w:r>
    </w:p>
    <w:p w:rsidR="00000000" w:rsidDel="00000000" w:rsidP="00000000" w:rsidRDefault="00000000" w:rsidRPr="00000000" w14:paraId="0000003D">
      <w:pPr>
        <w:tabs>
          <w:tab w:val="left" w:pos="-180"/>
          <w:tab w:val="left" w:pos="720"/>
          <w:tab w:val="left" w:pos="1440"/>
        </w:tabs>
        <w:ind w:left="-2" w:firstLine="72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-180"/>
          <w:tab w:val="left" w:pos="720"/>
          <w:tab w:val="left" w:pos="1440"/>
        </w:tabs>
        <w:ind w:left="37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  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 3、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中年組: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年齡40歲數以上（凡甲組球員在41歲以上【含41歲】者始得參加此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-180"/>
          <w:tab w:val="left" w:pos="720"/>
          <w:tab w:val="left" w:pos="1440"/>
        </w:tabs>
        <w:ind w:left="37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                  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組，每隊</w:t>
      </w:r>
      <w:r w:rsidDel="00000000" w:rsidR="00000000" w:rsidRPr="00000000">
        <w:rPr>
          <w:highlight w:val="white"/>
          <w:rtl w:val="0"/>
        </w:rPr>
        <w:t xml:space="preserve">至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多僅能報一位</w:t>
      </w:r>
      <w:r w:rsidDel="00000000" w:rsidR="00000000" w:rsidRPr="00000000">
        <w:rPr>
          <w:b w:val="1"/>
          <w:highlight w:val="white"/>
          <w:rtl w:val="0"/>
        </w:rPr>
        <w:t xml:space="preserve">41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歲以上甲組球員，且限打第一點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）</w:t>
      </w:r>
      <w:r w:rsidDel="00000000" w:rsidR="00000000" w:rsidRPr="00000000">
        <w:rPr>
          <w:highlight w:val="white"/>
          <w:rtl w:val="0"/>
        </w:rPr>
        <w:t xml:space="preserve">。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tabs>
          <w:tab w:val="left" w:pos="-180"/>
          <w:tab w:val="left" w:pos="720"/>
          <w:tab w:val="left" w:pos="1440"/>
        </w:tabs>
        <w:ind w:left="37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出場序: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(1)</w:t>
      </w:r>
      <w:r w:rsidDel="00000000" w:rsidR="00000000" w:rsidRPr="00000000">
        <w:rPr>
          <w:rFonts w:ascii="MingLiu" w:cs="MingLiu" w:eastAsia="MingLiu" w:hAnsi="MingLiu"/>
          <w:highlight w:val="white"/>
          <w:rtl w:val="0"/>
        </w:rPr>
        <w:t xml:space="preserve">第一點混雙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(2)</w:t>
      </w:r>
      <w:r w:rsidDel="00000000" w:rsidR="00000000" w:rsidRPr="00000000">
        <w:rPr>
          <w:rFonts w:ascii="MingLiu" w:cs="MingLiu" w:eastAsia="MingLiu" w:hAnsi="MingLiu"/>
          <w:highlight w:val="white"/>
          <w:rtl w:val="0"/>
        </w:rPr>
        <w:t xml:space="preserve">第二點男雙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(3)</w:t>
      </w:r>
      <w:r w:rsidDel="00000000" w:rsidR="00000000" w:rsidRPr="00000000">
        <w:rPr>
          <w:rFonts w:ascii="MingLiu" w:cs="MingLiu" w:eastAsia="MingLiu" w:hAnsi="MingLiu"/>
          <w:highlight w:val="white"/>
          <w:rtl w:val="0"/>
        </w:rPr>
        <w:t xml:space="preserve">第三點男雙。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-180"/>
          <w:tab w:val="left" w:pos="720"/>
          <w:tab w:val="left" w:pos="1440"/>
        </w:tabs>
        <w:ind w:left="372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-180"/>
          <w:tab w:val="left" w:pos="720"/>
          <w:tab w:val="left" w:pos="1440"/>
        </w:tabs>
        <w:ind w:left="37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  </w:t>
      </w:r>
      <w:r w:rsidDel="00000000" w:rsidR="00000000" w:rsidRPr="00000000">
        <w:rPr>
          <w:highlight w:val="white"/>
          <w:rtl w:val="0"/>
        </w:rPr>
        <w:t xml:space="preserve">4</w:t>
      </w: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、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50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highlight w:val="white"/>
          <w:rtl w:val="0"/>
        </w:rPr>
        <w:t xml:space="preserve">歲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組: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年齡50歲數以上（凡甲組球員在51歲以上【含51歲】者始得參加此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-180"/>
          <w:tab w:val="left" w:pos="720"/>
          <w:tab w:val="left" w:pos="1440"/>
        </w:tabs>
        <w:ind w:left="37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                  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組</w:t>
      </w:r>
      <w:r w:rsidDel="00000000" w:rsidR="00000000" w:rsidRPr="00000000">
        <w:rPr>
          <w:highlight w:val="white"/>
          <w:rtl w:val="0"/>
        </w:rPr>
        <w:t xml:space="preserve">，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每隊</w:t>
      </w:r>
      <w:r w:rsidDel="00000000" w:rsidR="00000000" w:rsidRPr="00000000">
        <w:rPr>
          <w:highlight w:val="white"/>
          <w:rtl w:val="0"/>
        </w:rPr>
        <w:t xml:space="preserve">至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多僅能報一位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51歲以上甲組球員，且限打第一點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）</w:t>
      </w:r>
      <w:r w:rsidDel="00000000" w:rsidR="00000000" w:rsidRPr="00000000">
        <w:rPr>
          <w:highlight w:val="white"/>
          <w:rtl w:val="0"/>
        </w:rPr>
        <w:t xml:space="preserve">。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tabs>
          <w:tab w:val="left" w:pos="-180"/>
          <w:tab w:val="left" w:pos="720"/>
          <w:tab w:val="left" w:pos="1440"/>
        </w:tabs>
        <w:ind w:left="37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highlight w:val="white"/>
          <w:rtl w:val="0"/>
        </w:rPr>
        <w:t xml:space="preserve">        出場序: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(1)第一點混雙(2)第二點男雙(3)第三點男雙。</w:t>
      </w:r>
    </w:p>
    <w:p w:rsidR="00000000" w:rsidDel="00000000" w:rsidP="00000000" w:rsidRDefault="00000000" w:rsidRPr="00000000" w14:paraId="00000045">
      <w:pPr>
        <w:tabs>
          <w:tab w:val="left" w:pos="-180"/>
          <w:tab w:val="left" w:pos="720"/>
          <w:tab w:val="left" w:pos="1440"/>
        </w:tabs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-180"/>
          <w:tab w:val="left" w:pos="720"/>
          <w:tab w:val="left" w:pos="1440"/>
        </w:tabs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        5、機關團體組: </w:t>
      </w: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（不分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年齡）（凡甲組球員在41歲以上【含41歲】者始得參加此</w:t>
      </w:r>
    </w:p>
    <w:p w:rsidR="00000000" w:rsidDel="00000000" w:rsidP="00000000" w:rsidRDefault="00000000" w:rsidRPr="00000000" w14:paraId="00000047">
      <w:pPr>
        <w:tabs>
          <w:tab w:val="left" w:pos="-180"/>
          <w:tab w:val="left" w:pos="720"/>
          <w:tab w:val="left" w:pos="1440"/>
        </w:tabs>
        <w:ind w:left="37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                  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組，每隊</w:t>
      </w:r>
      <w:r w:rsidDel="00000000" w:rsidR="00000000" w:rsidRPr="00000000">
        <w:rPr>
          <w:highlight w:val="white"/>
          <w:rtl w:val="0"/>
        </w:rPr>
        <w:t xml:space="preserve">至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多僅能報一位41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歲以上甲組球員，且限打第一點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）        </w:t>
      </w:r>
    </w:p>
    <w:p w:rsidR="00000000" w:rsidDel="00000000" w:rsidP="00000000" w:rsidRDefault="00000000" w:rsidRPr="00000000" w14:paraId="00000048">
      <w:pPr>
        <w:tabs>
          <w:tab w:val="left" w:pos="-180"/>
          <w:tab w:val="left" w:pos="720"/>
          <w:tab w:val="left" w:pos="1440"/>
        </w:tabs>
        <w:ind w:left="37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   </w:t>
      </w:r>
      <w:r w:rsidDel="00000000" w:rsidR="00000000" w:rsidRPr="00000000">
        <w:rPr>
          <w:highlight w:val="white"/>
          <w:rtl w:val="0"/>
        </w:rPr>
        <w:t xml:space="preserve">出場序:</w:t>
      </w: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 (1)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第一點混雙、(2)第二點男雙、(3)第三點男雙。 </w:t>
      </w:r>
    </w:p>
    <w:p w:rsidR="00000000" w:rsidDel="00000000" w:rsidP="00000000" w:rsidRDefault="00000000" w:rsidRPr="00000000" w14:paraId="00000049">
      <w:pPr>
        <w:tabs>
          <w:tab w:val="left" w:pos="-180"/>
          <w:tab w:val="left" w:pos="720"/>
          <w:tab w:val="left" w:pos="1440"/>
        </w:tabs>
        <w:rPr>
          <w:rFonts w:ascii="PMingLiu" w:cs="PMingLiu" w:eastAsia="PMingLiu" w:hAnsi="PMingLiu"/>
          <w:b w:val="1"/>
          <w:highlight w:val="white"/>
        </w:rPr>
      </w:pP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        </w:t>
      </w:r>
    </w:p>
    <w:p w:rsidR="00000000" w:rsidDel="00000000" w:rsidP="00000000" w:rsidRDefault="00000000" w:rsidRPr="00000000" w14:paraId="0000004A">
      <w:pPr>
        <w:tabs>
          <w:tab w:val="left" w:pos="-180"/>
          <w:tab w:val="left" w:pos="720"/>
          <w:tab w:val="left" w:pos="1440"/>
        </w:tabs>
        <w:rPr>
          <w:rFonts w:ascii="PMingLiu" w:cs="PMingLiu" w:eastAsia="PMingLiu" w:hAnsi="PMingLiu"/>
          <w:highlight w:val="white"/>
        </w:rPr>
      </w:pP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        6、長青組：</w:t>
      </w: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年齡60歲以上。</w:t>
      </w:r>
    </w:p>
    <w:p w:rsidR="00000000" w:rsidDel="00000000" w:rsidP="00000000" w:rsidRDefault="00000000" w:rsidRPr="00000000" w14:paraId="0000004B">
      <w:pPr>
        <w:tabs>
          <w:tab w:val="left" w:pos="-180"/>
          <w:tab w:val="left" w:pos="720"/>
          <w:tab w:val="left" w:pos="1440"/>
        </w:tabs>
        <w:rPr>
          <w:rFonts w:ascii="PMingLiu" w:cs="PMingLiu" w:eastAsia="PMingLiu" w:hAnsi="PMingLiu"/>
          <w:highlight w:val="white"/>
        </w:rPr>
      </w:pP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                             </w:t>
      </w:r>
      <w:r w:rsidDel="00000000" w:rsidR="00000000" w:rsidRPr="00000000">
        <w:rPr>
          <w:highlight w:val="white"/>
          <w:rtl w:val="0"/>
        </w:rPr>
        <w:t xml:space="preserve">出場序:</w:t>
      </w: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 (1)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第一點男雙(2)第二點男雙(3)第三點男雙。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-180"/>
          <w:tab w:val="left" w:pos="720"/>
          <w:tab w:val="left" w:pos="1440"/>
        </w:tabs>
        <w:ind w:left="372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-180"/>
          <w:tab w:val="left" w:pos="720"/>
          <w:tab w:val="left" w:pos="1440"/>
        </w:tabs>
        <w:ind w:left="-2" w:firstLine="721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註1、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以上每隊限報人數為6人以上，8人以下。</w:t>
      </w:r>
    </w:p>
    <w:p w:rsidR="00000000" w:rsidDel="00000000" w:rsidP="00000000" w:rsidRDefault="00000000" w:rsidRPr="00000000" w14:paraId="0000004F">
      <w:pPr>
        <w:spacing w:line="460" w:lineRule="auto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  註2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取前四名</w:t>
      </w:r>
      <w:r w:rsidDel="00000000" w:rsidR="00000000" w:rsidRPr="00000000">
        <w:rPr>
          <w:b w:val="1"/>
          <w:highlight w:val="white"/>
          <w:rtl w:val="0"/>
        </w:rPr>
        <w:t xml:space="preserve">頒發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獎品。</w:t>
      </w:r>
    </w:p>
    <w:p w:rsidR="00000000" w:rsidDel="00000000" w:rsidP="00000000" w:rsidRDefault="00000000" w:rsidRPr="00000000" w14:paraId="0000005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五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)、</w:t>
      </w:r>
      <w:r w:rsidDel="00000000" w:rsidR="00000000" w:rsidRPr="00000000">
        <w:rPr>
          <w:b w:val="1"/>
          <w:rtl w:val="0"/>
        </w:rPr>
        <w:t xml:space="preserve">個人賽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組：</w:t>
      </w:r>
      <w:r w:rsidDel="00000000" w:rsidR="00000000" w:rsidRPr="00000000">
        <w:rPr>
          <w:rtl w:val="0"/>
        </w:rPr>
        <w:t xml:space="preserve">報名費國小組每人(組) 400元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； </w:t>
      </w:r>
      <w:r w:rsidDel="00000000" w:rsidR="00000000" w:rsidRPr="00000000">
        <w:rPr>
          <w:rtl w:val="0"/>
        </w:rPr>
        <w:t xml:space="preserve">國中組、公開組每人(組) 600元。</w:t>
      </w:r>
    </w:p>
    <w:p w:rsidR="00000000" w:rsidDel="00000000" w:rsidP="00000000" w:rsidRDefault="00000000" w:rsidRPr="00000000" w14:paraId="00000052">
      <w:pPr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460" w:lineRule="auto"/>
        <w:rPr/>
      </w:pPr>
      <w:r w:rsidDel="00000000" w:rsidR="00000000" w:rsidRPr="00000000">
        <w:rPr>
          <w:rtl w:val="0"/>
        </w:rPr>
        <w:t xml:space="preserve"> 1.</w:t>
      </w:r>
      <w:r w:rsidDel="00000000" w:rsidR="00000000" w:rsidRPr="00000000">
        <w:rPr>
          <w:b w:val="1"/>
          <w:rtl w:val="0"/>
        </w:rPr>
        <w:t xml:space="preserve">國小1-4年級</w:t>
      </w:r>
      <w:r w:rsidDel="00000000" w:rsidR="00000000" w:rsidRPr="00000000">
        <w:rPr>
          <w:rtl w:val="0"/>
        </w:rPr>
        <w:t xml:space="preserve">:  男生單打、男生雙打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；</w:t>
      </w:r>
      <w:r w:rsidDel="00000000" w:rsidR="00000000" w:rsidRPr="00000000">
        <w:rPr>
          <w:rtl w:val="0"/>
        </w:rPr>
        <w:t xml:space="preserve"> 女生單打、女生雙打     </w:t>
      </w:r>
    </w:p>
    <w:p w:rsidR="00000000" w:rsidDel="00000000" w:rsidP="00000000" w:rsidRDefault="00000000" w:rsidRPr="00000000" w14:paraId="00000054">
      <w:pPr>
        <w:spacing w:line="460" w:lineRule="auto"/>
        <w:rPr/>
      </w:pPr>
      <w:r w:rsidDel="00000000" w:rsidR="00000000" w:rsidRPr="00000000">
        <w:rPr>
          <w:rtl w:val="0"/>
        </w:rPr>
        <w:t xml:space="preserve"> 2.</w:t>
      </w:r>
      <w:r w:rsidDel="00000000" w:rsidR="00000000" w:rsidRPr="00000000">
        <w:rPr>
          <w:b w:val="1"/>
          <w:rtl w:val="0"/>
        </w:rPr>
        <w:t xml:space="preserve">國小5-6年級</w:t>
      </w:r>
      <w:r w:rsidDel="00000000" w:rsidR="00000000" w:rsidRPr="00000000">
        <w:rPr>
          <w:rtl w:val="0"/>
        </w:rPr>
        <w:t xml:space="preserve">:  男生單打、男生雙打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；</w:t>
      </w:r>
      <w:r w:rsidDel="00000000" w:rsidR="00000000" w:rsidRPr="00000000">
        <w:rPr>
          <w:rtl w:val="0"/>
        </w:rPr>
        <w:t xml:space="preserve"> 女生單打、女生雙打</w:t>
      </w:r>
    </w:p>
    <w:p w:rsidR="00000000" w:rsidDel="00000000" w:rsidP="00000000" w:rsidRDefault="00000000" w:rsidRPr="00000000" w14:paraId="00000055">
      <w:pPr>
        <w:spacing w:line="460" w:lineRule="auto"/>
        <w:rPr/>
      </w:pPr>
      <w:r w:rsidDel="00000000" w:rsidR="00000000" w:rsidRPr="00000000">
        <w:rPr>
          <w:rtl w:val="0"/>
        </w:rPr>
        <w:t xml:space="preserve"> 3.</w:t>
      </w:r>
      <w:r w:rsidDel="00000000" w:rsidR="00000000" w:rsidRPr="00000000">
        <w:rPr>
          <w:b w:val="1"/>
          <w:rtl w:val="0"/>
        </w:rPr>
        <w:t xml:space="preserve"> 國   中   組</w:t>
      </w:r>
      <w:r w:rsidDel="00000000" w:rsidR="00000000" w:rsidRPr="00000000">
        <w:rPr>
          <w:rtl w:val="0"/>
        </w:rPr>
        <w:t xml:space="preserve">:      男生單打、男生雙打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；</w:t>
      </w:r>
      <w:r w:rsidDel="00000000" w:rsidR="00000000" w:rsidRPr="00000000">
        <w:rPr>
          <w:rtl w:val="0"/>
        </w:rPr>
        <w:t xml:space="preserve"> 女生單打、女生雙打</w:t>
      </w:r>
    </w:p>
    <w:p w:rsidR="00000000" w:rsidDel="00000000" w:rsidP="00000000" w:rsidRDefault="00000000" w:rsidRPr="00000000" w14:paraId="00000056">
      <w:pPr>
        <w:tabs>
          <w:tab w:val="left" w:pos="-180"/>
          <w:tab w:val="left" w:pos="720"/>
          <w:tab w:val="left" w:pos="1440"/>
        </w:tabs>
        <w:rPr/>
      </w:pPr>
      <w:r w:rsidDel="00000000" w:rsidR="00000000" w:rsidRPr="00000000">
        <w:rPr>
          <w:rtl w:val="0"/>
        </w:rPr>
        <w:t xml:space="preserve"> 4. </w:t>
      </w:r>
      <w:r w:rsidDel="00000000" w:rsidR="00000000" w:rsidRPr="00000000">
        <w:rPr>
          <w:b w:val="1"/>
          <w:rtl w:val="0"/>
        </w:rPr>
        <w:t xml:space="preserve">公   開   組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tl w:val="0"/>
        </w:rPr>
        <w:t xml:space="preserve">男子雙打、女子雙打、混合雙打.</w:t>
      </w:r>
    </w:p>
    <w:p w:rsidR="00000000" w:rsidDel="00000000" w:rsidP="00000000" w:rsidRDefault="00000000" w:rsidRPr="00000000" w14:paraId="00000057">
      <w:pPr>
        <w:spacing w:line="460" w:lineRule="auto"/>
        <w:rPr>
          <w:rFonts w:ascii="Courier New" w:cs="Courier New" w:eastAsia="Courier New" w:hAnsi="Courier New"/>
          <w:b w:val="1"/>
          <w:color w:val="ff0000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           </w:t>
      </w:r>
      <w:r w:rsidDel="00000000" w:rsidR="00000000" w:rsidRPr="00000000">
        <w:rPr>
          <w:b w:val="1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註</w:t>
      </w:r>
      <w:r w:rsidDel="00000000" w:rsidR="00000000" w:rsidRPr="00000000">
        <w:rPr>
          <w:b w:val="1"/>
          <w:highlight w:val="white"/>
          <w:rtl w:val="0"/>
        </w:rPr>
        <w:t xml:space="preserve">: 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個人賽公開組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取前四名</w:t>
      </w:r>
      <w:r w:rsidDel="00000000" w:rsidR="00000000" w:rsidRPr="00000000">
        <w:rPr>
          <w:rFonts w:ascii="PMingLiu" w:cs="PMingLiu" w:eastAsia="PMingLiu" w:hAnsi="PMingLiu"/>
          <w:b w:val="1"/>
          <w:highlight w:val="white"/>
          <w:rtl w:val="0"/>
        </w:rPr>
        <w:t xml:space="preserve">頒發獎金，其餘各組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取前四名</w:t>
      </w:r>
      <w:r w:rsidDel="00000000" w:rsidR="00000000" w:rsidRPr="00000000">
        <w:rPr>
          <w:b w:val="1"/>
          <w:highlight w:val="white"/>
          <w:rtl w:val="0"/>
        </w:rPr>
        <w:t xml:space="preserve">頒發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獎品。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4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拾、獎勵：</w:t>
      </w:r>
    </w:p>
    <w:p w:rsidR="00000000" w:rsidDel="00000000" w:rsidP="00000000" w:rsidRDefault="00000000" w:rsidRPr="00000000" w14:paraId="00000059">
      <w:pPr>
        <w:spacing w:line="460" w:lineRule="auto"/>
        <w:ind w:left="2162" w:hanging="2162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一、頒發獎品之總名次，由主辦單位視報名人數決定，不得異議。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00" w:lineRule="auto"/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二、</w:t>
      </w:r>
      <w:r w:rsidDel="00000000" w:rsidR="00000000" w:rsidRPr="00000000">
        <w:rPr>
          <w:b w:val="1"/>
          <w:rtl w:val="0"/>
        </w:rPr>
        <w:t xml:space="preserve">公開組個人賽取前四名頒發下列獎金: 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80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985"/>
        <w:gridCol w:w="2126"/>
        <w:gridCol w:w="2126"/>
        <w:tblGridChange w:id="0">
          <w:tblGrid>
            <w:gridCol w:w="1809"/>
            <w:gridCol w:w="1985"/>
            <w:gridCol w:w="2126"/>
            <w:gridCol w:w="2126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    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28"/>
                <w:szCs w:val="28"/>
                <w:rtl w:val="0"/>
              </w:rPr>
              <w:t xml:space="preserve">名次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8"/>
                <w:szCs w:val="28"/>
                <w:rtl w:val="0"/>
              </w:rPr>
              <w:t xml:space="preserve">男子雙打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8"/>
                <w:szCs w:val="28"/>
                <w:rtl w:val="0"/>
              </w:rPr>
              <w:t xml:space="preserve">女子雙打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8"/>
                <w:szCs w:val="28"/>
                <w:rtl w:val="0"/>
              </w:rPr>
              <w:t xml:space="preserve">混合雙打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8"/>
                <w:szCs w:val="28"/>
                <w:rtl w:val="0"/>
              </w:rPr>
              <w:t xml:space="preserve">第一名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32,000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8"/>
                <w:szCs w:val="28"/>
                <w:rtl w:val="0"/>
              </w:rPr>
              <w:t xml:space="preserve">第二名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16,000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8"/>
                <w:szCs w:val="28"/>
                <w:rtl w:val="0"/>
              </w:rPr>
              <w:t xml:space="preserve">第三名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12,000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8"/>
                <w:szCs w:val="28"/>
                <w:rtl w:val="0"/>
              </w:rPr>
              <w:t xml:space="preserve">第四名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8,000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8,000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8,000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40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拾</w:t>
      </w:r>
      <w:r w:rsidDel="00000000" w:rsidR="00000000" w:rsidRPr="00000000">
        <w:rPr>
          <w:b w:val="1"/>
          <w:highlight w:val="white"/>
          <w:rtl w:val="0"/>
        </w:rPr>
        <w:t xml:space="preserve">壹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、報名方法</w:t>
      </w:r>
      <w:r w:rsidDel="00000000" w:rsidR="00000000" w:rsidRPr="00000000">
        <w:rPr>
          <w:b w:val="1"/>
          <w:highlight w:val="white"/>
          <w:rtl w:val="0"/>
        </w:rPr>
        <w:t xml:space="preserve">及報名日期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  <w:tab w:val="left" w:pos="240"/>
          <w:tab w:val="left" w:pos="1440"/>
        </w:tabs>
        <w:spacing w:after="0" w:before="0" w:line="240" w:lineRule="auto"/>
        <w:ind w:left="480" w:right="0" w:hanging="48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報名日期即日起至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108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年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11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月4日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星期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一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報名方式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: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請至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中華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希望羽球協會網頁或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活動官網報名: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中華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希望羽球協會網頁: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http://hopebadminton.smartweb.tw/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480" w:right="0" w:hanging="480"/>
        <w:jc w:val="left"/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   活動官網網址如下: 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http: //chba.ef-info.com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  <w:tab w:val="left" w:pos="240"/>
          <w:tab w:val="left" w:pos="1440"/>
        </w:tabs>
        <w:spacing w:after="0" w:before="0" w:line="240" w:lineRule="auto"/>
        <w:ind w:left="480" w:right="0" w:hanging="480"/>
        <w:jc w:val="left"/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繳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費方式：請使用報名完成時，系統顯示的虛擬帳號繳費。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  <w:tab w:val="left" w:pos="240"/>
          <w:tab w:val="left" w:pos="1440"/>
        </w:tabs>
        <w:spacing w:after="0" w:before="0" w:line="240" w:lineRule="auto"/>
        <w:ind w:left="480" w:right="0" w:hanging="480"/>
        <w:jc w:val="left"/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(1)至統一超商 7-11 繳款，2 萬元以下繳款手續費 15 元。</w:t>
      </w:r>
    </w:p>
    <w:p w:rsidR="00000000" w:rsidDel="00000000" w:rsidP="00000000" w:rsidRDefault="00000000" w:rsidRPr="00000000" w14:paraId="0000007A">
      <w:pPr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(2)使用國泰世華銀行 ATM 繳款免手續費，由其它金融機構 ATM 繳款手續費15 元。</w:t>
      </w:r>
    </w:p>
    <w:p w:rsidR="00000000" w:rsidDel="00000000" w:rsidP="00000000" w:rsidRDefault="00000000" w:rsidRPr="00000000" w14:paraId="0000007B">
      <w:pPr>
        <w:rPr>
          <w:rFonts w:ascii="PMingLiu" w:cs="PMingLiu" w:eastAsia="PMingLiu" w:hAnsi="PMingLiu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(3)使用國泰世華銀行網路銀行繳款免手續費，由其它金融機構網路銀行繳款手續費 15 元。</w:t>
      </w:r>
    </w:p>
    <w:p w:rsidR="00000000" w:rsidDel="00000000" w:rsidP="00000000" w:rsidRDefault="00000000" w:rsidRPr="00000000" w14:paraId="0000007C">
      <w:pPr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    銀行: 國泰世華銀行(013) 嘉泰分行(2099) 戶名:毅軒實業有限公司</w:t>
      </w:r>
    </w:p>
    <w:p w:rsidR="00000000" w:rsidDel="00000000" w:rsidP="00000000" w:rsidRDefault="00000000" w:rsidRPr="00000000" w14:paraId="0000007D">
      <w:pPr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(4)使用國泰世華銀行匯款繳費免手續費，由其它金融機構採跨行滙款手續費30 元。</w:t>
      </w:r>
    </w:p>
    <w:p w:rsidR="00000000" w:rsidDel="00000000" w:rsidP="00000000" w:rsidRDefault="00000000" w:rsidRPr="00000000" w14:paraId="0000007E">
      <w:pPr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(5)可至國泰世華銀行臨櫃繳費，免手續費。</w:t>
      </w:r>
    </w:p>
    <w:p w:rsidR="00000000" w:rsidDel="00000000" w:rsidP="00000000" w:rsidRDefault="00000000" w:rsidRPr="00000000" w14:paraId="0000007F">
      <w:pPr>
        <w:tabs>
          <w:tab w:val="left" w:pos="-180"/>
          <w:tab w:val="left" w:pos="240"/>
          <w:tab w:val="left" w:pos="1440"/>
        </w:tabs>
        <w:rPr>
          <w:rFonts w:ascii="PMingLiu" w:cs="PMingLiu" w:eastAsia="PMingLiu" w:hAnsi="PMingLi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-180"/>
          <w:tab w:val="left" w:pos="240"/>
          <w:tab w:val="left" w:pos="144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  <w:tab w:val="left" w:pos="240"/>
          <w:tab w:val="left" w:pos="1440"/>
        </w:tabs>
        <w:spacing w:after="0" w:before="0" w:line="240" w:lineRule="auto"/>
        <w:ind w:left="480" w:right="0" w:hanging="48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報名確認方法：預計於108年 11月7日(星期四)以前上網公告已報名隊伍及人名，請予核對，如有不符，請於11月11日(星期一)前聯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修正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，完成抽籤後本會不予受理。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  <w:tab w:val="left" w:pos="240"/>
          <w:tab w:val="left" w:pos="1440"/>
        </w:tabs>
        <w:spacing w:after="0" w:before="0" w:line="240" w:lineRule="auto"/>
        <w:ind w:left="480" w:right="0" w:hanging="48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  <w:tab w:val="left" w:pos="240"/>
          <w:tab w:val="left" w:pos="1440"/>
        </w:tabs>
        <w:spacing w:after="0" w:before="0" w:line="240" w:lineRule="auto"/>
        <w:ind w:left="480" w:right="0" w:hanging="480"/>
        <w:jc w:val="left"/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公告賽程：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預計於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108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年11月23日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星期六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以前公告於本會網頁。</w:t>
      </w:r>
    </w:p>
    <w:p w:rsidR="00000000" w:rsidDel="00000000" w:rsidP="00000000" w:rsidRDefault="00000000" w:rsidRPr="00000000" w14:paraId="00000084">
      <w:pPr>
        <w:spacing w:line="460" w:lineRule="auto"/>
        <w:rPr>
          <w:rFonts w:ascii="PMingLiu" w:cs="PMingLiu" w:eastAsia="PMingLiu" w:hAnsi="PMingLiu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460" w:lineRule="auto"/>
        <w:rPr>
          <w:rFonts w:ascii="PMingLiu" w:cs="PMingLiu" w:eastAsia="PMingLiu" w:hAnsi="PMingLiu"/>
          <w:b w:val="1"/>
          <w:sz w:val="28"/>
          <w:szCs w:val="28"/>
        </w:rPr>
      </w:pP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遇有報名或繳費作業疑問者，敬請電洽本會競賽事務 聯絡人，聯絡方式如下:</w:t>
      </w:r>
    </w:p>
    <w:p w:rsidR="00000000" w:rsidDel="00000000" w:rsidP="00000000" w:rsidRDefault="00000000" w:rsidRPr="00000000" w14:paraId="00000086">
      <w:pPr>
        <w:spacing w:line="460" w:lineRule="auto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競賽事務 聯絡人 : 王渤仁  手機：0975961539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 </w:t>
      </w:r>
    </w:p>
    <w:p w:rsidR="00000000" w:rsidDel="00000000" w:rsidP="00000000" w:rsidRDefault="00000000" w:rsidRPr="00000000" w14:paraId="00000087">
      <w:pPr>
        <w:tabs>
          <w:tab w:val="left" w:pos="-180"/>
          <w:tab w:val="left" w:pos="240"/>
          <w:tab w:val="left" w:pos="1440"/>
        </w:tabs>
        <w:ind w:left="-2" w:firstLine="1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-180"/>
          <w:tab w:val="left" w:pos="240"/>
          <w:tab w:val="left" w:pos="1440"/>
        </w:tabs>
        <w:ind w:left="-2" w:firstLine="1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MingLiu" w:cs="MingLiu" w:eastAsia="MingLiu" w:hAnsi="MingLiu"/>
          <w:b w:val="1"/>
          <w:rtl w:val="0"/>
        </w:rPr>
        <w:t xml:space="preserve">拾</w:t>
      </w:r>
      <w:r w:rsidDel="00000000" w:rsidR="00000000" w:rsidRPr="00000000">
        <w:rPr>
          <w:b w:val="1"/>
          <w:rtl w:val="0"/>
        </w:rPr>
        <w:t xml:space="preserve">貳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、</w:t>
      </w:r>
      <w:r w:rsidDel="00000000" w:rsidR="00000000" w:rsidRPr="00000000">
        <w:rPr>
          <w:b w:val="1"/>
          <w:highlight w:val="white"/>
          <w:rtl w:val="0"/>
        </w:rPr>
        <w:t xml:space="preserve">抽籤日期：</w:t>
      </w:r>
      <w:r w:rsidDel="00000000" w:rsidR="00000000" w:rsidRPr="00000000">
        <w:rPr>
          <w:b w:val="1"/>
          <w:rtl w:val="0"/>
        </w:rPr>
        <w:t xml:space="preserve">108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年11月18日（星期一）下午5點30分抽籤。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統一由大會抽籤，不得</w:t>
      </w:r>
      <w:r w:rsidDel="00000000" w:rsidR="00000000" w:rsidRPr="00000000">
        <w:rPr>
          <w:b w:val="1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-180"/>
          <w:tab w:val="left" w:pos="240"/>
          <w:tab w:val="left" w:pos="1440"/>
        </w:tabs>
        <w:ind w:left="-2" w:firstLine="1"/>
        <w:rPr>
          <w:b w:val="1"/>
          <w:highlight w:val="white"/>
        </w:rPr>
      </w:pPr>
      <w:r w:rsidDel="00000000" w:rsidR="00000000" w:rsidRPr="00000000">
        <w:rPr>
          <w:rFonts w:ascii="MingLiu" w:cs="MingLiu" w:eastAsia="MingLiu" w:hAnsi="MingLiu"/>
          <w:b w:val="1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異議 (除本會同意以外，抽籤後不得以任何理由更改球員名</w:t>
      </w:r>
      <w:r w:rsidDel="00000000" w:rsidR="00000000" w:rsidRPr="00000000">
        <w:rPr>
          <w:b w:val="1"/>
          <w:highlight w:val="white"/>
          <w:rtl w:val="0"/>
        </w:rPr>
        <w:t xml:space="preserve">單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b w:val="1"/>
          <w:rtl w:val="0"/>
        </w:rPr>
        <w:br w:type="textWrapping"/>
        <w:t xml:space="preserve">拾参</w:t>
      </w:r>
      <w:r w:rsidDel="00000000" w:rsidR="00000000" w:rsidRPr="00000000">
        <w:rPr>
          <w:b w:val="1"/>
          <w:highlight w:val="white"/>
          <w:rtl w:val="0"/>
        </w:rPr>
        <w:t xml:space="preserve">、抽籤地點：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國立彰化師範大學   彰化市進德路1號（進德校區）</w:t>
      </w:r>
      <w:r w:rsidDel="00000000" w:rsidR="00000000" w:rsidRPr="00000000">
        <w:rPr>
          <w:b w:val="1"/>
          <w:highlight w:val="white"/>
          <w:rtl w:val="0"/>
        </w:rPr>
        <w:t xml:space="preserve"> 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-180"/>
          <w:tab w:val="left" w:pos="720"/>
          <w:tab w:val="left" w:pos="144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40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拾</w:t>
      </w:r>
      <w:r w:rsidDel="00000000" w:rsidR="00000000" w:rsidRPr="00000000">
        <w:rPr>
          <w:b w:val="1"/>
          <w:highlight w:val="white"/>
          <w:rtl w:val="0"/>
        </w:rPr>
        <w:t xml:space="preserve">肆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、比賽用球： REDSON </w:t>
      </w:r>
      <w:r w:rsidDel="00000000" w:rsidR="00000000" w:rsidRPr="00000000">
        <w:rPr>
          <w:rFonts w:ascii="MingLiu" w:cs="MingLiu" w:eastAsia="MingLiu" w:hAnsi="MingLiu"/>
          <w:b w:val="1"/>
          <w:highlight w:val="white"/>
          <w:rtl w:val="0"/>
        </w:rPr>
        <w:t xml:space="preserve">RS-90 RED</w:t>
      </w:r>
      <w:r w:rsidDel="00000000" w:rsidR="00000000" w:rsidRPr="00000000">
        <w:rPr>
          <w:b w:val="1"/>
          <w:highlight w:val="white"/>
          <w:rtl w:val="0"/>
        </w:rPr>
        <w:t xml:space="preserve">比賽用球。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拾</w:t>
      </w:r>
      <w:r w:rsidDel="00000000" w:rsidR="00000000" w:rsidRPr="00000000">
        <w:rPr>
          <w:b w:val="1"/>
          <w:highlight w:val="white"/>
          <w:rtl w:val="0"/>
        </w:rPr>
        <w:t xml:space="preserve">伍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、競賽規則：</w:t>
      </w:r>
    </w:p>
    <w:p w:rsidR="00000000" w:rsidDel="00000000" w:rsidP="00000000" w:rsidRDefault="00000000" w:rsidRPr="00000000" w14:paraId="0000008F">
      <w:pPr>
        <w:tabs>
          <w:tab w:val="left" w:pos="-180"/>
          <w:tab w:val="left" w:pos="144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(一)、比賽規則採用中華民國羽球協會審定公布之最新羽球規則，如對規則解釋有爭</w:t>
      </w:r>
    </w:p>
    <w:p w:rsidR="00000000" w:rsidDel="00000000" w:rsidP="00000000" w:rsidRDefault="00000000" w:rsidRPr="00000000" w14:paraId="00000090">
      <w:pPr>
        <w:tabs>
          <w:tab w:val="left" w:pos="-180"/>
          <w:tab w:val="left" w:pos="72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 xml:space="preserve">議由本會技術(審判)委員會解釋之。</w:t>
      </w:r>
    </w:p>
    <w:p w:rsidR="00000000" w:rsidDel="00000000" w:rsidP="00000000" w:rsidRDefault="00000000" w:rsidRPr="00000000" w14:paraId="00000091">
      <w:pPr>
        <w:tabs>
          <w:tab w:val="left" w:pos="-18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(二)、視報名隊數採循環、單淘汰或雙敗淘汰賽制。</w:t>
      </w:r>
    </w:p>
    <w:p w:rsidR="00000000" w:rsidDel="00000000" w:rsidP="00000000" w:rsidRDefault="00000000" w:rsidRPr="00000000" w14:paraId="00000092">
      <w:pPr>
        <w:tabs>
          <w:tab w:val="left" w:pos="-18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(三)、每場（點）以三十分計算，十</w:t>
      </w:r>
      <w:r w:rsidDel="00000000" w:rsidR="00000000" w:rsidRPr="00000000">
        <w:rPr>
          <w:b w:val="1"/>
          <w:rtl w:val="0"/>
        </w:rPr>
        <w:t xml:space="preserve">五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分交換場地，先得三十分者為勝，不加分。</w:t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(四)、比賽組別與賽程視報名隊數多寡而定，並由大會做最終之決議，不得異議。</w:t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(五)、團體賽出賽名單於賽前30分鐘前提出，逾時以棄權論(依大會掛鐘為準)。</w:t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(六)、參賽選手逾時比賽時間5分鐘不出場者以棄權論。</w:t>
      </w:r>
    </w:p>
    <w:p w:rsidR="00000000" w:rsidDel="00000000" w:rsidP="00000000" w:rsidRDefault="00000000" w:rsidRPr="00000000" w14:paraId="0000009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 xml:space="preserve"> (七)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、團體賽各隊出賽名單不得輪空，證件不足時亦同。</w:t>
      </w:r>
    </w:p>
    <w:p w:rsidR="00000000" w:rsidDel="00000000" w:rsidP="00000000" w:rsidRDefault="00000000" w:rsidRPr="00000000" w14:paraId="00000097">
      <w:pPr>
        <w:tabs>
          <w:tab w:val="left" w:pos="-180"/>
          <w:tab w:val="left" w:pos="1276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(1).兩隊勝負尚未分出之前，出賽單位各點若有運動員缺席時，視同空點(雙打時僅一</w:t>
      </w:r>
    </w:p>
    <w:p w:rsidR="00000000" w:rsidDel="00000000" w:rsidP="00000000" w:rsidRDefault="00000000" w:rsidRPr="00000000" w14:paraId="00000098">
      <w:pPr>
        <w:tabs>
          <w:tab w:val="left" w:pos="-180"/>
          <w:tab w:val="left" w:pos="1276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名運動員出賽亦屬空點)。空點一經判定，則不論該場已賽勝負如何，一概判為對方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-180"/>
          <w:tab w:val="left" w:pos="1276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之勝場，其比數之計算為90：0（以三點者為例）。若出賽選手不足時，應於排點前</w:t>
      </w:r>
    </w:p>
    <w:p w:rsidR="00000000" w:rsidDel="00000000" w:rsidP="00000000" w:rsidRDefault="00000000" w:rsidRPr="00000000" w14:paraId="0000009A">
      <w:pPr>
        <w:tabs>
          <w:tab w:val="left" w:pos="-180"/>
          <w:tab w:val="left" w:pos="1276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向大會申明，並告知對方後，只可將選手排在前面各點，中間不得有空點，後面未排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-180"/>
          <w:tab w:val="left" w:pos="1276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之各點均判為對方之勝點</w:t>
      </w:r>
      <w:r w:rsidDel="00000000" w:rsidR="00000000" w:rsidRPr="00000000">
        <w:rPr>
          <w:b w:val="1"/>
          <w:rtl w:val="0"/>
        </w:rPr>
        <w:t xml:space="preserve">，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若未告知時，則該場比賽亦視為空點，而判為對方</w:t>
      </w:r>
      <w:r w:rsidDel="00000000" w:rsidR="00000000" w:rsidRPr="00000000">
        <w:rPr>
          <w:b w:val="1"/>
          <w:rtl w:val="0"/>
        </w:rPr>
        <w:t xml:space="preserve">勝場。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</w:t>
      </w:r>
    </w:p>
    <w:p w:rsidR="00000000" w:rsidDel="00000000" w:rsidP="00000000" w:rsidRDefault="00000000" w:rsidRPr="00000000" w14:paraId="0000009C">
      <w:pPr>
        <w:tabs>
          <w:tab w:val="left" w:pos="-180"/>
          <w:tab w:val="left" w:pos="1276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空點經判定後，僅該場判為負場，其前已賽成績依舊保留，亦不取消往後之賽</w:t>
      </w:r>
      <w:r w:rsidDel="00000000" w:rsidR="00000000" w:rsidRPr="00000000">
        <w:rPr>
          <w:b w:val="1"/>
          <w:rtl w:val="0"/>
        </w:rPr>
        <w:t xml:space="preserve">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-180"/>
          <w:tab w:val="left" w:pos="1276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9E">
      <w:pPr>
        <w:tabs>
          <w:tab w:val="left" w:pos="-180"/>
          <w:tab w:val="left" w:pos="72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(2).出賽時，雙方運動員必須全體列隊，核對各點出賽運動員身份無誤後，開</w:t>
      </w:r>
      <w:r w:rsidDel="00000000" w:rsidR="00000000" w:rsidRPr="00000000">
        <w:rPr>
          <w:b w:val="1"/>
          <w:rtl w:val="0"/>
        </w:rPr>
        <w:t xml:space="preserve">始進行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-180"/>
          <w:tab w:val="left" w:pos="72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 xml:space="preserve">比賽。比賽結束前，若出賽運動員有人、證不符之情況得再次要求核對運動員身份。</w:t>
      </w:r>
    </w:p>
    <w:p w:rsidR="00000000" w:rsidDel="00000000" w:rsidP="00000000" w:rsidRDefault="00000000" w:rsidRPr="00000000" w14:paraId="000000A0">
      <w:pPr>
        <w:tabs>
          <w:tab w:val="left" w:pos="-180"/>
          <w:tab w:val="left" w:pos="72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-180"/>
          <w:tab w:val="left" w:pos="1440"/>
        </w:tabs>
        <w:ind w:left="1441" w:hanging="144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(八)、如採循環賽制</w:t>
      </w:r>
      <w:r w:rsidDel="00000000" w:rsidR="00000000" w:rsidRPr="00000000">
        <w:rPr>
          <w:b w:val="1"/>
          <w:rtl w:val="0"/>
        </w:rPr>
        <w:t xml:space="preserve">時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，遇</w:t>
      </w:r>
      <w:r w:rsidDel="00000000" w:rsidR="00000000" w:rsidRPr="00000000">
        <w:rPr>
          <w:b w:val="1"/>
          <w:rtl w:val="0"/>
        </w:rPr>
        <w:t xml:space="preserve">兩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隊積分相同時，</w:t>
      </w:r>
      <w:r w:rsidDel="00000000" w:rsidR="00000000" w:rsidRPr="00000000">
        <w:rPr>
          <w:b w:val="1"/>
          <w:rtl w:val="0"/>
        </w:rPr>
        <w:t xml:space="preserve">以該兩隊比賽之勝隊為勝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；</w:t>
      </w:r>
      <w:r w:rsidDel="00000000" w:rsidR="00000000" w:rsidRPr="00000000">
        <w:rPr>
          <w:b w:val="1"/>
          <w:rtl w:val="0"/>
        </w:rPr>
        <w:t xml:space="preserve">如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遇三隊或三</w:t>
      </w:r>
      <w:r w:rsidDel="00000000" w:rsidR="00000000" w:rsidRPr="00000000">
        <w:rPr>
          <w:b w:val="1"/>
          <w:rtl w:val="0"/>
        </w:rPr>
        <w:t xml:space="preserve">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-180"/>
          <w:tab w:val="left" w:pos="1440"/>
        </w:tabs>
        <w:ind w:left="1441" w:hanging="144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以上積分相同時</w:t>
      </w:r>
      <w:r w:rsidDel="00000000" w:rsidR="00000000" w:rsidRPr="00000000">
        <w:rPr>
          <w:b w:val="1"/>
          <w:rtl w:val="0"/>
        </w:rPr>
        <w:t xml:space="preserve">，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以積分相同之相關各隊比賽結果，依下列先後順序判定</w:t>
      </w:r>
      <w:r w:rsidDel="00000000" w:rsidR="00000000" w:rsidRPr="00000000">
        <w:rPr>
          <w:b w:val="1"/>
          <w:rtl w:val="0"/>
        </w:rPr>
        <w:t xml:space="preserve">之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：</w:t>
      </w:r>
    </w:p>
    <w:p w:rsidR="00000000" w:rsidDel="00000000" w:rsidP="00000000" w:rsidRDefault="00000000" w:rsidRPr="00000000" w14:paraId="000000A3">
      <w:pPr>
        <w:tabs>
          <w:tab w:val="left" w:pos="-180"/>
          <w:tab w:val="left" w:pos="1440"/>
        </w:tabs>
        <w:ind w:left="1441" w:hanging="144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ab/>
        <w:t xml:space="preserve">(1) (總勝分) ÷ (總負分)之商大者獲勝</w:t>
      </w:r>
    </w:p>
    <w:p w:rsidR="00000000" w:rsidDel="00000000" w:rsidP="00000000" w:rsidRDefault="00000000" w:rsidRPr="00000000" w14:paraId="000000A5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ab/>
        <w:t xml:space="preserve">(2) (勝點數) ÷ (負點數)之商大者獲勝                                  </w:t>
        <w:tab/>
        <w:tab/>
        <w:t xml:space="preserve">(3)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如仍無法判定名次時，則由裁判長主持抽籤決定</w:t>
      </w:r>
    </w:p>
    <w:p w:rsidR="00000000" w:rsidDel="00000000" w:rsidP="00000000" w:rsidRDefault="00000000" w:rsidRPr="00000000" w14:paraId="000000A6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-180"/>
          <w:tab w:val="left" w:pos="144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(九)、務必攜帶貼有相片文件正本以備查詢，若提不出證件者，裁判可判其棄權。</w:t>
      </w:r>
    </w:p>
    <w:p w:rsidR="00000000" w:rsidDel="00000000" w:rsidP="00000000" w:rsidRDefault="00000000" w:rsidRPr="00000000" w14:paraId="000000A8">
      <w:pPr>
        <w:tabs>
          <w:tab w:val="left" w:pos="-180"/>
          <w:tab w:val="left" w:pos="144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(十)、凡發現冒名頂替或資格不符者，裁判員可立即取消比賽資格。</w:t>
      </w:r>
    </w:p>
    <w:p w:rsidR="00000000" w:rsidDel="00000000" w:rsidP="00000000" w:rsidRDefault="00000000" w:rsidRPr="00000000" w14:paraId="000000A9">
      <w:pPr>
        <w:tabs>
          <w:tab w:val="left" w:pos="-180"/>
          <w:tab w:val="left" w:pos="144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(十一)、各組隊數五隊(含)以上</w:t>
      </w:r>
      <w:r w:rsidDel="00000000" w:rsidR="00000000" w:rsidRPr="00000000">
        <w:rPr>
          <w:b w:val="1"/>
          <w:rtl w:val="0"/>
        </w:rPr>
        <w:t xml:space="preserve">之隊(人)數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才予比賽</w:t>
      </w:r>
      <w:r w:rsidDel="00000000" w:rsidR="00000000" w:rsidRPr="00000000">
        <w:rPr>
          <w:b w:val="1"/>
          <w:rtl w:val="0"/>
        </w:rPr>
        <w:t xml:space="preserve">為原則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。</w:t>
      </w:r>
    </w:p>
    <w:p w:rsidR="00000000" w:rsidDel="00000000" w:rsidP="00000000" w:rsidRDefault="00000000" w:rsidRPr="00000000" w14:paraId="000000AA">
      <w:pPr>
        <w:tabs>
          <w:tab w:val="left" w:pos="-180"/>
          <w:tab w:val="left" w:pos="1440"/>
        </w:tabs>
        <w:ind w:left="-2" w:firstLine="1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(十二)、如報名隊數過多，場地不足時，本會得另擇其他場地進行賽程，不得異議。</w:t>
      </w:r>
    </w:p>
    <w:p w:rsidR="00000000" w:rsidDel="00000000" w:rsidP="00000000" w:rsidRDefault="00000000" w:rsidRPr="00000000" w14:paraId="000000AB">
      <w:pPr>
        <w:tabs>
          <w:tab w:val="left" w:pos="-180"/>
          <w:tab w:val="left" w:pos="1440"/>
        </w:tabs>
        <w:ind w:left="-2" w:firstLine="1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(十三)、參賽球員逾比賽時間五分鐘(時間以大會所掛時鐘為準)不出場者以棄權論。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-180"/>
          <w:tab w:val="left" w:pos="720"/>
          <w:tab w:val="left" w:pos="1440"/>
        </w:tabs>
        <w:ind w:left="1802" w:hanging="1802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棄權後之其他賽程得依其賽程再繼續比賽。如遇賽程提前時，請依大會廣播出</w:t>
      </w:r>
    </w:p>
    <w:p w:rsidR="00000000" w:rsidDel="00000000" w:rsidP="00000000" w:rsidRDefault="00000000" w:rsidRPr="00000000" w14:paraId="000000AD">
      <w:pPr>
        <w:tabs>
          <w:tab w:val="left" w:pos="-180"/>
          <w:tab w:val="left" w:pos="720"/>
          <w:tab w:val="left" w:pos="1440"/>
        </w:tabs>
        <w:ind w:left="1802" w:hanging="1802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賽，如有特殊事故得依賽程表時間出賽，並不宣判棄權；但如遇賽程拖延，經大</w:t>
      </w:r>
    </w:p>
    <w:p w:rsidR="00000000" w:rsidDel="00000000" w:rsidP="00000000" w:rsidRDefault="00000000" w:rsidRPr="00000000" w14:paraId="000000AE">
      <w:pPr>
        <w:tabs>
          <w:tab w:val="left" w:pos="-180"/>
          <w:tab w:val="left" w:pos="720"/>
          <w:tab w:val="left" w:pos="1440"/>
        </w:tabs>
        <w:ind w:left="1802" w:hanging="1802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會廣播出賽二分鐘內仍未到場比賽者，即宣判棄權，不得異議！ </w:t>
      </w:r>
    </w:p>
    <w:p w:rsidR="00000000" w:rsidDel="00000000" w:rsidP="00000000" w:rsidRDefault="00000000" w:rsidRPr="00000000" w14:paraId="000000AF">
      <w:pPr>
        <w:tabs>
          <w:tab w:val="left" w:pos="-180"/>
          <w:tab w:val="left" w:pos="720"/>
          <w:tab w:val="left" w:pos="1440"/>
        </w:tabs>
        <w:ind w:left="1802" w:hanging="1802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-18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拾</w:t>
      </w:r>
      <w:r w:rsidDel="00000000" w:rsidR="00000000" w:rsidRPr="00000000">
        <w:rPr>
          <w:b w:val="1"/>
          <w:highlight w:val="white"/>
          <w:rtl w:val="0"/>
        </w:rPr>
        <w:t xml:space="preserve">陸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、申訴規定：</w:t>
      </w:r>
    </w:p>
    <w:p w:rsidR="00000000" w:rsidDel="00000000" w:rsidP="00000000" w:rsidRDefault="00000000" w:rsidRPr="00000000" w14:paraId="000000B1">
      <w:pPr>
        <w:tabs>
          <w:tab w:val="left" w:pos="-18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-180"/>
          <w:tab w:val="left" w:pos="240"/>
          <w:tab w:val="left" w:pos="96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(一)、對於另一方參賽運動員資格不符、冒名參賽或其他競賽申訴，得先以口頭提出</w:t>
      </w:r>
    </w:p>
    <w:p w:rsidR="00000000" w:rsidDel="00000000" w:rsidP="00000000" w:rsidRDefault="00000000" w:rsidRPr="00000000" w14:paraId="000000B3">
      <w:pPr>
        <w:tabs>
          <w:tab w:val="left" w:pos="-180"/>
          <w:tab w:val="left" w:pos="240"/>
          <w:tab w:val="left" w:pos="72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ab/>
        <w:tab/>
        <w:t xml:space="preserve">申訴，並於比賽結束後 15分鐘內，向裁判長提出書面申訴，未依規定時間內</w:t>
      </w:r>
    </w:p>
    <w:p w:rsidR="00000000" w:rsidDel="00000000" w:rsidP="00000000" w:rsidRDefault="00000000" w:rsidRPr="00000000" w14:paraId="000000B4">
      <w:pPr>
        <w:tabs>
          <w:tab w:val="left" w:pos="-180"/>
          <w:tab w:val="left" w:pos="240"/>
          <w:tab w:val="left" w:pos="72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ab/>
        <w:tab/>
        <w:t xml:space="preserve">提出者，不予受理。書面申訴應由該代表隊領隊、教練或選手簽名方予受理，</w:t>
      </w:r>
    </w:p>
    <w:p w:rsidR="00000000" w:rsidDel="00000000" w:rsidP="00000000" w:rsidRDefault="00000000" w:rsidRPr="00000000" w14:paraId="000000B5">
      <w:pPr>
        <w:tabs>
          <w:tab w:val="left" w:pos="-180"/>
          <w:tab w:val="left" w:pos="240"/>
          <w:tab w:val="left" w:pos="96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         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裁判長受理申訴後應立即將申訴案送請本會技術委員(審判委員)審議，其判決為</w:t>
      </w:r>
    </w:p>
    <w:p w:rsidR="00000000" w:rsidDel="00000000" w:rsidP="00000000" w:rsidRDefault="00000000" w:rsidRPr="00000000" w14:paraId="000000B6">
      <w:pPr>
        <w:tabs>
          <w:tab w:val="left" w:pos="-180"/>
          <w:tab w:val="left" w:pos="240"/>
          <w:tab w:val="left" w:pos="96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最後終結。</w:t>
      </w:r>
    </w:p>
    <w:p w:rsidR="00000000" w:rsidDel="00000000" w:rsidP="00000000" w:rsidRDefault="00000000" w:rsidRPr="00000000" w14:paraId="000000B7">
      <w:pPr>
        <w:tabs>
          <w:tab w:val="left" w:pos="-180"/>
          <w:tab w:val="left" w:pos="240"/>
          <w:tab w:val="left" w:pos="96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-180"/>
          <w:tab w:val="left" w:pos="240"/>
          <w:tab w:val="left" w:pos="96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(二)、任何申訴均須繳交保證金新台幣</w:t>
      </w:r>
      <w:r w:rsidDel="00000000" w:rsidR="00000000" w:rsidRPr="00000000">
        <w:rPr>
          <w:b w:val="1"/>
          <w:highlight w:val="whit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,000 元，如經裁定抗議成立時，退還其保</w:t>
      </w:r>
    </w:p>
    <w:p w:rsidR="00000000" w:rsidDel="00000000" w:rsidP="00000000" w:rsidRDefault="00000000" w:rsidRPr="00000000" w14:paraId="000000B9">
      <w:pPr>
        <w:tabs>
          <w:tab w:val="left" w:pos="-180"/>
          <w:tab w:val="left" w:pos="240"/>
          <w:tab w:val="left" w:pos="72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ab/>
        <w:tab/>
        <w:t xml:space="preserve"> 證金；如經裁定其申訴事實不成立時，沒收其保證金，不得異議。</w:t>
      </w:r>
    </w:p>
    <w:p w:rsidR="00000000" w:rsidDel="00000000" w:rsidP="00000000" w:rsidRDefault="00000000" w:rsidRPr="00000000" w14:paraId="000000BA">
      <w:pPr>
        <w:tabs>
          <w:tab w:val="left" w:pos="-180"/>
          <w:tab w:val="left" w:pos="240"/>
          <w:tab w:val="left" w:pos="96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拾</w:t>
      </w:r>
      <w:r w:rsidDel="00000000" w:rsidR="00000000" w:rsidRPr="00000000">
        <w:rPr>
          <w:b w:val="1"/>
          <w:highlight w:val="white"/>
          <w:rtl w:val="0"/>
        </w:rPr>
        <w:t xml:space="preserve">柒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、比賽賽程排定後公佈於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中華希望羽球協會網站：</w:t>
      </w:r>
    </w:p>
    <w:p w:rsidR="00000000" w:rsidDel="00000000" w:rsidP="00000000" w:rsidRDefault="00000000" w:rsidRPr="00000000" w14:paraId="000000BC">
      <w:pPr>
        <w:ind w:firstLine="1073"/>
        <w:rPr>
          <w:rFonts w:ascii="Courier New" w:cs="Courier New" w:eastAsia="Courier New" w:hAnsi="Courier New"/>
          <w:sz w:val="32"/>
          <w:szCs w:val="32"/>
          <w:highlight w:val="white"/>
        </w:rPr>
      </w:pPr>
      <w:hyperlink r:id="rId8">
        <w:r w:rsidDel="00000000" w:rsidR="00000000" w:rsidRPr="00000000">
          <w:rPr>
            <w:rFonts w:ascii="MingLiu" w:cs="MingLiu" w:eastAsia="MingLiu" w:hAnsi="MingLiu"/>
            <w:sz w:val="32"/>
            <w:szCs w:val="32"/>
            <w:rtl w:val="0"/>
          </w:rPr>
          <w:t xml:space="preserve">http://hopebadminton.smartweb.tw/</w:t>
        </w:r>
      </w:hyperlink>
      <w:r w:rsidDel="00000000" w:rsidR="00000000" w:rsidRPr="00000000">
        <w:rPr>
          <w:rFonts w:ascii="Courier New" w:cs="Courier New" w:eastAsia="Courier New" w:hAnsi="Courier New"/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tabs>
          <w:tab w:val="left" w:pos="-180"/>
          <w:tab w:val="left" w:pos="720"/>
          <w:tab w:val="left" w:pos="96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拾</w:t>
      </w:r>
      <w:r w:rsidDel="00000000" w:rsidR="00000000" w:rsidRPr="00000000">
        <w:rPr>
          <w:b w:val="1"/>
          <w:rtl w:val="0"/>
        </w:rPr>
        <w:t xml:space="preserve">捌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、若有未盡事宜或爭議事項均以本會決定為準。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-180"/>
          <w:tab w:val="left" w:pos="720"/>
          <w:tab w:val="left" w:pos="96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-180"/>
          <w:tab w:val="left" w:pos="720"/>
          <w:tab w:val="left" w:pos="960"/>
        </w:tabs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附則：患有高血壓及心臟病與突發性疾病者，請勿報名參加。</w:t>
      </w:r>
    </w:p>
    <w:sectPr>
      <w:pgSz w:h="16838" w:w="11906"/>
      <w:pgMar w:bottom="567" w:top="56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Courier New"/>
  <w:font w:name="MingLiu"/>
  <w:font w:name="BiauKai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PMingLiu" w:cs="PMingLiu" w:eastAsia="PMingLiu" w:hAnsi="PMingLiu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75A6E"/>
    <w:rPr>
      <w:rFonts w:eastAsia="新細明體"/>
    </w:rPr>
  </w:style>
  <w:style w:type="paragraph" w:styleId="1">
    <w:name w:val="heading 1"/>
    <w:basedOn w:val="a"/>
    <w:link w:val="10"/>
    <w:uiPriority w:val="9"/>
    <w:qFormat w:val="1"/>
    <w:rsid w:val="00B75A6E"/>
    <w:pPr>
      <w:widowControl w:val="1"/>
      <w:spacing w:after="100" w:afterAutospacing="1" w:before="100" w:beforeAutospacing="1"/>
      <w:outlineLvl w:val="0"/>
    </w:pPr>
    <w:rPr>
      <w:rFonts w:ascii="新細明體" w:cs="新細明體" w:hAnsi="新細明體"/>
      <w:b w:val="1"/>
      <w:bCs w:val="1"/>
      <w:kern w:val="36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標題 1 字元"/>
    <w:basedOn w:val="a0"/>
    <w:link w:val="1"/>
    <w:uiPriority w:val="9"/>
    <w:rsid w:val="00B75A6E"/>
    <w:rPr>
      <w:rFonts w:ascii="新細明體" w:cs="新細明體" w:eastAsia="新細明體" w:hAnsi="新細明體"/>
      <w:b w:val="1"/>
      <w:bCs w:val="1"/>
      <w:kern w:val="36"/>
      <w:sz w:val="48"/>
      <w:szCs w:val="48"/>
    </w:rPr>
  </w:style>
  <w:style w:type="character" w:styleId="apple-converted-space" w:customStyle="1">
    <w:name w:val="apple-converted-space"/>
    <w:basedOn w:val="a0"/>
    <w:rsid w:val="00B75A6E"/>
  </w:style>
  <w:style w:type="paragraph" w:styleId="Default" w:customStyle="1">
    <w:name w:val="Default"/>
    <w:rsid w:val="00B75A6E"/>
    <w:pPr>
      <w:autoSpaceDE w:val="0"/>
      <w:autoSpaceDN w:val="0"/>
      <w:adjustRightInd w:val="0"/>
    </w:pPr>
    <w:rPr>
      <w:rFonts w:ascii="標楷體" w:cs="標楷體" w:eastAsia="標楷體"/>
    </w:rPr>
  </w:style>
  <w:style w:type="character" w:styleId="a4">
    <w:name w:val="Hyperlink"/>
    <w:rsid w:val="00B75A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 w:val="1"/>
    <w:rsid w:val="003B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3B395B"/>
    <w:rPr>
      <w:rFonts w:ascii="Times New Roman" w:cs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3B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3B395B"/>
    <w:rPr>
      <w:rFonts w:ascii="Times New Roman" w:cs="Times New Roman" w:eastAsia="新細明體" w:hAnsi="Times New Roman"/>
      <w:sz w:val="20"/>
      <w:szCs w:val="20"/>
    </w:rPr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b">
    <w:name w:val="List Paragraph"/>
    <w:basedOn w:val="a"/>
    <w:uiPriority w:val="34"/>
    <w:qFormat w:val="1"/>
    <w:rsid w:val="00426818"/>
    <w:pPr>
      <w:ind w:left="480" w:leftChars="200"/>
    </w:p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0">
    <w:name w:val="Balloon Text"/>
    <w:basedOn w:val="a"/>
    <w:link w:val="af1"/>
    <w:uiPriority w:val="99"/>
    <w:semiHidden w:val="1"/>
    <w:unhideWhenUsed w:val="1"/>
    <w:rsid w:val="00FA470C"/>
    <w:rPr>
      <w:rFonts w:asciiTheme="majorHAnsi" w:cstheme="majorBidi" w:eastAsiaTheme="majorEastAsia" w:hAnsiTheme="majorHAnsi"/>
      <w:sz w:val="18"/>
      <w:szCs w:val="18"/>
    </w:rPr>
  </w:style>
  <w:style w:type="character" w:styleId="af1" w:customStyle="1">
    <w:name w:val="註解方塊文字 字元"/>
    <w:basedOn w:val="a0"/>
    <w:link w:val="af0"/>
    <w:uiPriority w:val="99"/>
    <w:semiHidden w:val="1"/>
    <w:rsid w:val="00FA470C"/>
    <w:rPr>
      <w:rFonts w:asciiTheme="majorHAnsi" w:cstheme="majorBidi" w:eastAsiaTheme="majorEastAsia" w:hAnsiTheme="majorHAnsi"/>
      <w:sz w:val="18"/>
      <w:szCs w:val="18"/>
    </w:rPr>
  </w:style>
  <w:style w:type="table" w:styleId="af2">
    <w:name w:val="Table Grid"/>
    <w:basedOn w:val="a1"/>
    <w:uiPriority w:val="59"/>
    <w:rsid w:val="004B3925"/>
    <w:pPr>
      <w:widowControl w:val="1"/>
    </w:pPr>
    <w:rPr>
      <w:rFonts w:asciiTheme="minorHAnsi" w:cstheme="minorBidi" w:hAnsiTheme="minorHAnsi"/>
      <w:kern w:val="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3">
    <w:name w:val="FollowedHyperlink"/>
    <w:basedOn w:val="a0"/>
    <w:uiPriority w:val="99"/>
    <w:semiHidden w:val="1"/>
    <w:unhideWhenUsed w:val="1"/>
    <w:rsid w:val="00A9652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hopebadminton.smartweb.tw/" TargetMode="External"/><Relationship Id="rId8" Type="http://schemas.openxmlformats.org/officeDocument/2006/relationships/hyperlink" Target="http://hopebadminton.smartweb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2019-09-25T17:00:00Z</dcterms:created>
  <dc:creator>onwer</dc:creator>
</cp:coreProperties>
</file>