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684"/>
        <w:gridCol w:w="2700"/>
      </w:tblGrid>
      <w:tr w:rsidR="008A3CEF" w:rsidRPr="008A3CEF" w14:paraId="3A323C03" w14:textId="77777777" w:rsidTr="008A3CEF">
        <w:tc>
          <w:tcPr>
            <w:tcW w:w="2918" w:type="dxa"/>
            <w:shd w:val="clear" w:color="auto" w:fill="auto"/>
          </w:tcPr>
          <w:p w14:paraId="68907154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3CEF">
              <w:rPr>
                <w:rFonts w:ascii="標楷體" w:eastAsia="標楷體" w:hAnsi="標楷體" w:cs="新細明體" w:hint="eastAsia"/>
                <w:kern w:val="0"/>
                <w:szCs w:val="24"/>
              </w:rPr>
              <w:t>選手姓名</w:t>
            </w:r>
          </w:p>
        </w:tc>
        <w:tc>
          <w:tcPr>
            <w:tcW w:w="2684" w:type="dxa"/>
            <w:shd w:val="clear" w:color="auto" w:fill="auto"/>
          </w:tcPr>
          <w:p w14:paraId="08589A5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3CEF">
              <w:rPr>
                <w:rFonts w:ascii="標楷體" w:eastAsia="標楷體" w:hAnsi="標楷體" w:cs="新細明體" w:hint="eastAsia"/>
                <w:kern w:val="0"/>
                <w:szCs w:val="24"/>
              </w:rPr>
              <w:t>選手單位</w:t>
            </w:r>
          </w:p>
        </w:tc>
        <w:tc>
          <w:tcPr>
            <w:tcW w:w="2700" w:type="dxa"/>
            <w:shd w:val="clear" w:color="auto" w:fill="auto"/>
          </w:tcPr>
          <w:p w14:paraId="4A264BA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3CEF">
              <w:rPr>
                <w:rFonts w:ascii="標楷體" w:eastAsia="標楷體" w:hAnsi="標楷體" w:cs="新細明體" w:hint="eastAsia"/>
                <w:kern w:val="0"/>
                <w:szCs w:val="24"/>
              </w:rPr>
              <w:t>U15報名組別</w:t>
            </w:r>
          </w:p>
        </w:tc>
      </w:tr>
      <w:tr w:rsidR="008A3CEF" w:rsidRPr="008A3CEF" w14:paraId="16F6B1FC" w14:textId="77777777" w:rsidTr="008A3CEF">
        <w:tc>
          <w:tcPr>
            <w:tcW w:w="2918" w:type="dxa"/>
            <w:shd w:val="clear" w:color="auto" w:fill="auto"/>
          </w:tcPr>
          <w:p w14:paraId="343504D9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7107D6CA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4C7FB0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0C347AE9" w14:textId="77777777" w:rsidTr="008A3CEF">
        <w:tc>
          <w:tcPr>
            <w:tcW w:w="2918" w:type="dxa"/>
            <w:shd w:val="clear" w:color="auto" w:fill="auto"/>
          </w:tcPr>
          <w:p w14:paraId="1116D3F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33CF304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E7CFE4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3456FC85" w14:textId="77777777" w:rsidTr="008A3CEF">
        <w:tc>
          <w:tcPr>
            <w:tcW w:w="2918" w:type="dxa"/>
            <w:shd w:val="clear" w:color="auto" w:fill="auto"/>
          </w:tcPr>
          <w:p w14:paraId="545BF331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668D81A1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DB2EDB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309722CC" w14:textId="77777777" w:rsidTr="008A3CEF">
        <w:tc>
          <w:tcPr>
            <w:tcW w:w="2918" w:type="dxa"/>
            <w:shd w:val="clear" w:color="auto" w:fill="auto"/>
          </w:tcPr>
          <w:p w14:paraId="08224F24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2742BCDF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654719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739F2AD6" w14:textId="77777777" w:rsidTr="008A3CEF">
        <w:tc>
          <w:tcPr>
            <w:tcW w:w="2918" w:type="dxa"/>
            <w:shd w:val="clear" w:color="auto" w:fill="auto"/>
          </w:tcPr>
          <w:p w14:paraId="311EBDA2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035DBB4F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DE775C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39406CE0" w14:textId="77777777" w:rsidTr="008A3CEF">
        <w:tc>
          <w:tcPr>
            <w:tcW w:w="2918" w:type="dxa"/>
            <w:shd w:val="clear" w:color="auto" w:fill="auto"/>
          </w:tcPr>
          <w:p w14:paraId="3C3B4D20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4A0AA85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15E97BD6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26262634" w14:textId="77777777" w:rsidTr="008A3CEF">
        <w:tc>
          <w:tcPr>
            <w:tcW w:w="2918" w:type="dxa"/>
            <w:shd w:val="clear" w:color="auto" w:fill="auto"/>
          </w:tcPr>
          <w:p w14:paraId="779DA6B0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76109B8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62C8CE5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7FDE8E01" w14:textId="77777777" w:rsidTr="008A3CEF">
        <w:tc>
          <w:tcPr>
            <w:tcW w:w="2918" w:type="dxa"/>
            <w:shd w:val="clear" w:color="auto" w:fill="auto"/>
          </w:tcPr>
          <w:p w14:paraId="209459D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7647EC8A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04A5D00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5451E0A5" w14:textId="77777777" w:rsidTr="008A3CEF">
        <w:tc>
          <w:tcPr>
            <w:tcW w:w="2918" w:type="dxa"/>
            <w:shd w:val="clear" w:color="auto" w:fill="auto"/>
          </w:tcPr>
          <w:p w14:paraId="17FAC7B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0ACD2515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B14496D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669E5A0B" w14:textId="77777777" w:rsidTr="008A3CEF">
        <w:tc>
          <w:tcPr>
            <w:tcW w:w="2918" w:type="dxa"/>
            <w:shd w:val="clear" w:color="auto" w:fill="auto"/>
          </w:tcPr>
          <w:p w14:paraId="6423F221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520CD42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134834F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21C50882" w14:textId="77777777" w:rsidTr="008A3CEF">
        <w:tc>
          <w:tcPr>
            <w:tcW w:w="2918" w:type="dxa"/>
            <w:shd w:val="clear" w:color="auto" w:fill="auto"/>
          </w:tcPr>
          <w:p w14:paraId="63F14AD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3AD1C538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1C87D362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1A8DEA48" w14:textId="77777777" w:rsidTr="008A3CEF">
        <w:tc>
          <w:tcPr>
            <w:tcW w:w="2918" w:type="dxa"/>
            <w:shd w:val="clear" w:color="auto" w:fill="auto"/>
          </w:tcPr>
          <w:p w14:paraId="1EE415A8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2F1F8AE0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81F79BB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58CC213F" w14:textId="77777777" w:rsidTr="008A3CEF">
        <w:tc>
          <w:tcPr>
            <w:tcW w:w="2918" w:type="dxa"/>
            <w:shd w:val="clear" w:color="auto" w:fill="auto"/>
          </w:tcPr>
          <w:p w14:paraId="51617C7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23F180F5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2ECFDAA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4E31415C" w14:textId="77777777" w:rsidTr="008A3CEF">
        <w:tc>
          <w:tcPr>
            <w:tcW w:w="2918" w:type="dxa"/>
            <w:shd w:val="clear" w:color="auto" w:fill="auto"/>
          </w:tcPr>
          <w:p w14:paraId="2A245A76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4FAF32EA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F4110E1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0F3DC3DC" w14:textId="77777777" w:rsidTr="008A3CEF">
        <w:tc>
          <w:tcPr>
            <w:tcW w:w="2918" w:type="dxa"/>
            <w:shd w:val="clear" w:color="auto" w:fill="auto"/>
          </w:tcPr>
          <w:p w14:paraId="52A5340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26CA9118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42D0C4D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31D80570" w14:textId="77777777" w:rsidTr="008A3CEF">
        <w:tc>
          <w:tcPr>
            <w:tcW w:w="2918" w:type="dxa"/>
            <w:shd w:val="clear" w:color="auto" w:fill="auto"/>
          </w:tcPr>
          <w:p w14:paraId="4F8F9940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52F70D48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AC5659C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23ECAF86" w14:textId="77777777" w:rsidTr="008A3CEF">
        <w:tc>
          <w:tcPr>
            <w:tcW w:w="2918" w:type="dxa"/>
            <w:shd w:val="clear" w:color="auto" w:fill="auto"/>
          </w:tcPr>
          <w:p w14:paraId="47556597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32272BC5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3C6FD35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6BB5ACC8" w14:textId="77777777" w:rsidTr="008A3CEF">
        <w:tc>
          <w:tcPr>
            <w:tcW w:w="2918" w:type="dxa"/>
            <w:shd w:val="clear" w:color="auto" w:fill="auto"/>
          </w:tcPr>
          <w:p w14:paraId="4A167647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5AC47063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D1863B3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6257EFBD" w14:textId="77777777" w:rsidTr="008A3CEF">
        <w:tc>
          <w:tcPr>
            <w:tcW w:w="2918" w:type="dxa"/>
            <w:shd w:val="clear" w:color="auto" w:fill="auto"/>
          </w:tcPr>
          <w:p w14:paraId="33B25DE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5CCA553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93506EF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3CEF" w:rsidRPr="008A3CEF" w14:paraId="15FBB524" w14:textId="77777777" w:rsidTr="008A3CEF">
        <w:tc>
          <w:tcPr>
            <w:tcW w:w="2918" w:type="dxa"/>
            <w:shd w:val="clear" w:color="auto" w:fill="auto"/>
          </w:tcPr>
          <w:p w14:paraId="62951B98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0D5092AE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717C55F" w14:textId="77777777" w:rsidR="008A3CEF" w:rsidRPr="008A3CEF" w:rsidRDefault="008A3CEF" w:rsidP="008A3CEF">
            <w:pPr>
              <w:spacing w:line="276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0FFAFC4" w14:textId="7460E191" w:rsidR="008A3CEF" w:rsidRPr="008A3CEF" w:rsidRDefault="008A3CEF" w:rsidP="008A3CEF">
      <w:pPr>
        <w:spacing w:line="276" w:lineRule="auto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8A3CEF">
        <w:rPr>
          <w:rFonts w:ascii="標楷體" w:eastAsia="標楷體" w:hAnsi="標楷體" w:cs="Times New Roman" w:hint="eastAsia"/>
          <w:sz w:val="32"/>
          <w:szCs w:val="32"/>
        </w:rPr>
        <w:t>推薦名單</w:t>
      </w:r>
    </w:p>
    <w:p w14:paraId="25957810" w14:textId="26080AFC" w:rsidR="008A3CEF" w:rsidRPr="008A3CEF" w:rsidRDefault="008A3CEF" w:rsidP="008A3CEF">
      <w:pPr>
        <w:rPr>
          <w:rFonts w:ascii="標楷體" w:eastAsia="標楷體" w:hAnsi="標楷體"/>
          <w:color w:val="FF0000"/>
        </w:rPr>
      </w:pPr>
      <w:r w:rsidRPr="008A3CEF">
        <w:rPr>
          <w:rFonts w:ascii="標楷體" w:eastAsia="標楷體" w:hAnsi="標楷體" w:hint="eastAsia"/>
          <w:color w:val="FF0000"/>
        </w:rPr>
        <w:t xml:space="preserve">備註: </w:t>
      </w:r>
      <w:r w:rsidRPr="008A3CEF">
        <w:rPr>
          <w:rFonts w:ascii="標楷體" w:eastAsia="標楷體" w:hAnsi="標楷體"/>
          <w:color w:val="FF0000"/>
        </w:rPr>
        <w:t>U15</w:t>
      </w:r>
      <w:r w:rsidRPr="008A3CEF">
        <w:rPr>
          <w:rFonts w:ascii="標楷體" w:eastAsia="標楷體" w:hAnsi="標楷體" w:hint="eastAsia"/>
          <w:color w:val="FF0000"/>
        </w:rPr>
        <w:t>推薦名單</w:t>
      </w:r>
      <w:r w:rsidRPr="008A3CEF">
        <w:rPr>
          <w:rFonts w:ascii="標楷體" w:eastAsia="標楷體" w:hAnsi="標楷體" w:hint="eastAsia"/>
          <w:color w:val="FF0000"/>
        </w:rPr>
        <w:t>，</w:t>
      </w:r>
      <w:r w:rsidRPr="008A3CEF">
        <w:rPr>
          <w:rFonts w:ascii="標楷體" w:eastAsia="標楷體" w:hAnsi="標楷體" w:hint="eastAsia"/>
          <w:color w:val="FF0000"/>
        </w:rPr>
        <w:t>請於109年6月5日前傳真至本會</w:t>
      </w:r>
      <w:r w:rsidRPr="008A3CEF">
        <w:rPr>
          <w:rFonts w:ascii="標楷體" w:eastAsia="標楷體" w:hAnsi="標楷體" w:hint="eastAsia"/>
          <w:color w:val="FF0000"/>
        </w:rPr>
        <w:t>賽</w:t>
      </w:r>
      <w:proofErr w:type="gramStart"/>
      <w:r w:rsidRPr="008A3CEF">
        <w:rPr>
          <w:rFonts w:ascii="標楷體" w:eastAsia="標楷體" w:hAnsi="標楷體" w:hint="eastAsia"/>
          <w:color w:val="FF0000"/>
        </w:rPr>
        <w:t>務</w:t>
      </w:r>
      <w:proofErr w:type="gramEnd"/>
      <w:r w:rsidRPr="008A3CEF">
        <w:rPr>
          <w:rFonts w:ascii="標楷體" w:eastAsia="標楷體" w:hAnsi="標楷體" w:hint="eastAsia"/>
          <w:color w:val="FF0000"/>
        </w:rPr>
        <w:t>組存查</w:t>
      </w:r>
    </w:p>
    <w:p w14:paraId="722BCC8F" w14:textId="77777777" w:rsidR="008A3CEF" w:rsidRPr="008A3CEF" w:rsidRDefault="008A3CEF" w:rsidP="008A3CEF">
      <w:pPr>
        <w:rPr>
          <w:rFonts w:ascii="標楷體" w:eastAsia="標楷體" w:hAnsi="標楷體" w:hint="eastAsia"/>
          <w:color w:val="FF0000"/>
        </w:rPr>
      </w:pPr>
      <w:r w:rsidRPr="008A3CEF">
        <w:rPr>
          <w:rFonts w:ascii="標楷體" w:eastAsia="標楷體" w:hAnsi="標楷體" w:hint="eastAsia"/>
          <w:color w:val="FF0000"/>
        </w:rPr>
        <w:t xml:space="preserve">      傳真電話:(02)2752-2740</w:t>
      </w:r>
    </w:p>
    <w:p w14:paraId="42921590" w14:textId="77777777" w:rsidR="008A3CEF" w:rsidRPr="008A3CEF" w:rsidRDefault="008A3CEF" w:rsidP="008A3CEF">
      <w:pPr>
        <w:rPr>
          <w:rFonts w:ascii="標楷體" w:eastAsia="標楷體" w:hAnsi="標楷體" w:cs="Times New Roman"/>
          <w:sz w:val="40"/>
          <w:szCs w:val="40"/>
        </w:rPr>
      </w:pPr>
    </w:p>
    <w:p w14:paraId="795211EC" w14:textId="77777777" w:rsidR="008A3CEF" w:rsidRPr="008A3CEF" w:rsidRDefault="008A3CEF" w:rsidP="008A3CEF">
      <w:pPr>
        <w:rPr>
          <w:rFonts w:ascii="標楷體" w:eastAsia="標楷體" w:hAnsi="標楷體" w:cs="Times New Roman"/>
          <w:sz w:val="40"/>
          <w:szCs w:val="40"/>
        </w:rPr>
      </w:pPr>
      <w:r w:rsidRPr="008A3CEF">
        <w:rPr>
          <w:rFonts w:ascii="標楷體" w:eastAsia="標楷體" w:hAnsi="標楷體" w:cs="Times New Roman" w:hint="eastAsia"/>
          <w:sz w:val="40"/>
          <w:szCs w:val="40"/>
        </w:rPr>
        <w:t>推薦單位核章  _________________________</w:t>
      </w:r>
    </w:p>
    <w:sectPr w:rsidR="008A3CEF" w:rsidRPr="008A3CEF" w:rsidSect="008A3CEF">
      <w:headerReference w:type="default" r:id="rId4"/>
      <w:pgSz w:w="11906" w:h="16838" w:code="9"/>
      <w:pgMar w:top="1735" w:right="1797" w:bottom="1134" w:left="1797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780E" w14:textId="77777777" w:rsidR="00B27F47" w:rsidRDefault="008A3CEF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B1DCB" wp14:editId="2822A65A">
          <wp:simplePos x="0" y="0"/>
          <wp:positionH relativeFrom="column">
            <wp:posOffset>2162175</wp:posOffset>
          </wp:positionH>
          <wp:positionV relativeFrom="paragraph">
            <wp:posOffset>-95250</wp:posOffset>
          </wp:positionV>
          <wp:extent cx="963930" cy="97409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8B87" w14:textId="77777777" w:rsidR="00B27F47" w:rsidRDefault="008A3CEF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1BCD76BD" w14:textId="77777777" w:rsidR="00B27F47" w:rsidRDefault="008A3CEF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3450E915" w14:textId="77777777" w:rsidR="00B27F47" w:rsidRDefault="008A3CEF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1F0A9BDA" w14:textId="77777777" w:rsidR="00B27F47" w:rsidRPr="00D0682C" w:rsidRDefault="008A3CEF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微軟正黑體" w:eastAsia="微軟正黑體" w:hAnsi="微軟正黑體"/>
        <w:b/>
        <w:bCs/>
        <w:iCs/>
        <w:sz w:val="24"/>
        <w:szCs w:val="24"/>
      </w:rPr>
    </w:pPr>
    <w:r w:rsidRPr="00D0682C">
      <w:rPr>
        <w:rFonts w:ascii="微軟正黑體" w:eastAsia="微軟正黑體" w:hAnsi="微軟正黑體" w:hint="eastAsia"/>
        <w:b/>
        <w:bCs/>
        <w:iCs/>
        <w:sz w:val="24"/>
        <w:szCs w:val="24"/>
      </w:rPr>
      <w:t>中華民國羽球協會</w:t>
    </w:r>
  </w:p>
  <w:p w14:paraId="7509D023" w14:textId="77777777" w:rsidR="00B27F47" w:rsidRPr="00D0682C" w:rsidRDefault="008A3CEF" w:rsidP="008546B5">
    <w:pPr>
      <w:pStyle w:val="a4"/>
      <w:tabs>
        <w:tab w:val="clear" w:pos="8306"/>
        <w:tab w:val="right" w:pos="7740"/>
      </w:tabs>
      <w:spacing w:beforeLines="100" w:before="240"/>
      <w:ind w:leftChars="375" w:left="900" w:rightChars="238" w:right="571"/>
      <w:jc w:val="center"/>
      <w:rPr>
        <w:rFonts w:ascii="微軟正黑體" w:eastAsia="微軟正黑體" w:hAnsi="微軟正黑體"/>
        <w:iCs/>
      </w:rPr>
    </w:pPr>
    <w:r w:rsidRPr="00D0682C">
      <w:rPr>
        <w:rFonts w:ascii="微軟正黑體" w:eastAsia="微軟正黑體" w:hAnsi="微軟正黑體" w:hint="eastAsia"/>
        <w:iCs/>
      </w:rPr>
      <w:t>地址</w:t>
    </w:r>
    <w:r w:rsidRPr="00D0682C">
      <w:rPr>
        <w:rFonts w:ascii="微軟正黑體" w:eastAsia="微軟正黑體" w:hAnsi="微軟正黑體" w:hint="eastAsia"/>
        <w:iCs/>
      </w:rPr>
      <w:t xml:space="preserve">: </w:t>
    </w:r>
    <w:r w:rsidRPr="00D0682C">
      <w:rPr>
        <w:rFonts w:ascii="微軟正黑體" w:eastAsia="微軟正黑體" w:hAnsi="微軟正黑體" w:hint="eastAsia"/>
        <w:iCs/>
      </w:rPr>
      <w:t>台北市中山區朱崙街</w:t>
    </w:r>
    <w:r w:rsidRPr="00D0682C">
      <w:rPr>
        <w:rFonts w:ascii="微軟正黑體" w:eastAsia="微軟正黑體" w:hAnsi="微軟正黑體" w:hint="eastAsia"/>
        <w:iCs/>
      </w:rPr>
      <w:t>20</w:t>
    </w:r>
    <w:r w:rsidRPr="00D0682C">
      <w:rPr>
        <w:rFonts w:ascii="微軟正黑體" w:eastAsia="微軟正黑體" w:hAnsi="微軟正黑體" w:hint="eastAsia"/>
        <w:iCs/>
      </w:rPr>
      <w:t>號</w:t>
    </w:r>
    <w:r w:rsidRPr="00D0682C">
      <w:rPr>
        <w:rFonts w:ascii="微軟正黑體" w:eastAsia="微軟正黑體" w:hAnsi="微軟正黑體" w:hint="eastAsia"/>
        <w:iCs/>
      </w:rPr>
      <w:t>810</w:t>
    </w:r>
    <w:r w:rsidRPr="00D0682C">
      <w:rPr>
        <w:rFonts w:ascii="微軟正黑體" w:eastAsia="微軟正黑體" w:hAnsi="微軟正黑體" w:hint="eastAsia"/>
        <w:iCs/>
      </w:rPr>
      <w:t>室</w:t>
    </w:r>
  </w:p>
  <w:p w14:paraId="1482B5AB" w14:textId="77777777" w:rsidR="00B27F47" w:rsidRPr="00D0682C" w:rsidRDefault="008A3CEF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微軟正黑體" w:eastAsia="微軟正黑體" w:hAnsi="微軟正黑體"/>
      </w:rPr>
    </w:pPr>
    <w:r w:rsidRPr="00D0682C">
      <w:rPr>
        <w:rFonts w:ascii="微軟正黑體" w:eastAsia="微軟正黑體" w:hAnsi="微軟正黑體" w:hint="eastAsia"/>
      </w:rPr>
      <w:t>電話</w:t>
    </w:r>
    <w:r w:rsidRPr="00D0682C">
      <w:rPr>
        <w:rFonts w:ascii="微軟正黑體" w:eastAsia="微軟正黑體" w:hAnsi="微軟正黑體" w:hint="eastAsia"/>
      </w:rPr>
      <w:t>: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>2 87711440</w:t>
    </w:r>
    <w:r w:rsidRPr="00D0682C">
      <w:rPr>
        <w:rFonts w:ascii="微軟正黑體" w:eastAsia="微軟正黑體" w:hAnsi="微軟正黑體" w:hint="eastAsia"/>
      </w:rPr>
      <w:t xml:space="preserve">   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傳真</w:t>
    </w:r>
    <w:r w:rsidRPr="00D0682C">
      <w:rPr>
        <w:rFonts w:ascii="微軟正黑體" w:eastAsia="微軟正黑體" w:hAnsi="微軟正黑體"/>
      </w:rPr>
      <w:t xml:space="preserve">: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 xml:space="preserve">2 </w:t>
    </w:r>
    <w:r w:rsidRPr="00D0682C">
      <w:rPr>
        <w:rFonts w:ascii="微軟正黑體" w:eastAsia="微軟正黑體" w:hAnsi="微軟正黑體"/>
      </w:rPr>
      <w:t>2752 2740</w:t>
    </w:r>
  </w:p>
  <w:p w14:paraId="75802AC6" w14:textId="77777777" w:rsidR="00B27F47" w:rsidRPr="00A77E9F" w:rsidRDefault="008A3CEF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Trebuchet MS" w:hAnsi="Trebuchet MS"/>
        <w:sz w:val="28"/>
        <w:szCs w:val="28"/>
      </w:rPr>
    </w:pPr>
    <w:r w:rsidRPr="00D0682C">
      <w:rPr>
        <w:rFonts w:ascii="微軟正黑體" w:eastAsia="微軟正黑體" w:hAnsi="微軟正黑體" w:hint="eastAsia"/>
      </w:rPr>
      <w:t>網站</w:t>
    </w:r>
    <w:r w:rsidRPr="00D0682C">
      <w:rPr>
        <w:rFonts w:ascii="微軟正黑體" w:eastAsia="微軟正黑體" w:hAnsi="微軟正黑體"/>
      </w:rPr>
      <w:t>:</w:t>
    </w:r>
    <w:r w:rsidRPr="00A77E9F">
      <w:rPr>
        <w:rFonts w:ascii="Trebuchet MS" w:hAnsi="Trebuchet MS"/>
      </w:rPr>
      <w:t xml:space="preserve"> </w:t>
    </w:r>
    <w:hyperlink r:id="rId2" w:history="1">
      <w:r w:rsidRPr="008D2B5C">
        <w:rPr>
          <w:rStyle w:val="a3"/>
          <w:rFonts w:ascii="Trebuchet MS" w:hAnsi="Trebuchet MS"/>
        </w:rPr>
        <w:t>www.ctb.org.tw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EF"/>
    <w:rsid w:val="008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D4AF"/>
  <w15:chartTrackingRefBased/>
  <w15:docId w15:val="{D553B4F6-F78C-493C-ABB2-AE84105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C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3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C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b.org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2020-05-22T07:00:00Z</dcterms:created>
  <dcterms:modified xsi:type="dcterms:W3CDTF">2020-05-22T07:07:00Z</dcterms:modified>
</cp:coreProperties>
</file>